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125A" w14:textId="77777777" w:rsidR="00CB0473" w:rsidRPr="00C04668" w:rsidRDefault="00FB078A" w:rsidP="00933054">
      <w:pPr>
        <w:shd w:val="clear" w:color="auto" w:fill="FFFFFF"/>
        <w:jc w:val="both"/>
      </w:pPr>
      <w:r w:rsidRPr="00C04668">
        <w:rPr>
          <w:b/>
        </w:rPr>
        <w:t>NAZWA PRODUKTU LECZNICZEGO:</w:t>
      </w:r>
      <w:r w:rsidRPr="00C04668">
        <w:rPr>
          <w:bCs/>
          <w:spacing w:val="-1"/>
        </w:rPr>
        <w:t xml:space="preserve">  </w:t>
      </w:r>
      <w:r w:rsidRPr="00C04668">
        <w:rPr>
          <w:b/>
          <w:bCs/>
          <w:spacing w:val="-1"/>
        </w:rPr>
        <w:t>S</w:t>
      </w:r>
      <w:r w:rsidR="00A74A17" w:rsidRPr="00C04668">
        <w:rPr>
          <w:b/>
          <w:bCs/>
          <w:spacing w:val="-1"/>
        </w:rPr>
        <w:t>ALMEX</w:t>
      </w:r>
      <w:r w:rsidR="00CB0473" w:rsidRPr="00C04668">
        <w:rPr>
          <w:bCs/>
          <w:spacing w:val="-1"/>
        </w:rPr>
        <w:t xml:space="preserve"> (</w:t>
      </w:r>
      <w:proofErr w:type="spellStart"/>
      <w:r w:rsidR="00CB0473" w:rsidRPr="00C04668">
        <w:rPr>
          <w:bCs/>
          <w:i/>
          <w:spacing w:val="-1"/>
        </w:rPr>
        <w:t>propionian</w:t>
      </w:r>
      <w:proofErr w:type="spellEnd"/>
      <w:r w:rsidR="00CB0473" w:rsidRPr="00C04668">
        <w:rPr>
          <w:bCs/>
          <w:i/>
          <w:spacing w:val="-1"/>
        </w:rPr>
        <w:t xml:space="preserve"> </w:t>
      </w:r>
      <w:proofErr w:type="spellStart"/>
      <w:r w:rsidR="00CB0473" w:rsidRPr="00C04668">
        <w:rPr>
          <w:bCs/>
          <w:i/>
          <w:spacing w:val="-1"/>
        </w:rPr>
        <w:t>flutykazonu</w:t>
      </w:r>
      <w:proofErr w:type="spellEnd"/>
      <w:r w:rsidR="00CB0473" w:rsidRPr="00C04668">
        <w:rPr>
          <w:bCs/>
          <w:i/>
          <w:spacing w:val="-1"/>
        </w:rPr>
        <w:t xml:space="preserve">/ </w:t>
      </w:r>
      <w:proofErr w:type="spellStart"/>
      <w:r w:rsidR="00CB0473" w:rsidRPr="00C04668">
        <w:rPr>
          <w:bCs/>
          <w:i/>
          <w:spacing w:val="-1"/>
        </w:rPr>
        <w:t>salmeterol</w:t>
      </w:r>
      <w:proofErr w:type="spellEnd"/>
      <w:r w:rsidR="00CB0473" w:rsidRPr="00C04668">
        <w:rPr>
          <w:bCs/>
          <w:spacing w:val="-1"/>
        </w:rPr>
        <w:t>)</w:t>
      </w:r>
      <w:r w:rsidRPr="00C04668">
        <w:rPr>
          <w:bCs/>
          <w:spacing w:val="-1"/>
        </w:rPr>
        <w:t xml:space="preserve"> (100 </w:t>
      </w:r>
      <w:proofErr w:type="spellStart"/>
      <w:r w:rsidRPr="00C04668">
        <w:rPr>
          <w:bCs/>
          <w:spacing w:val="-1"/>
        </w:rPr>
        <w:t>μg</w:t>
      </w:r>
      <w:proofErr w:type="spellEnd"/>
      <w:r w:rsidRPr="00C04668">
        <w:rPr>
          <w:bCs/>
          <w:spacing w:val="-1"/>
        </w:rPr>
        <w:t xml:space="preserve"> + 50 </w:t>
      </w:r>
      <w:proofErr w:type="spellStart"/>
      <w:r w:rsidRPr="00C04668">
        <w:rPr>
          <w:bCs/>
          <w:spacing w:val="-1"/>
        </w:rPr>
        <w:t>μg</w:t>
      </w:r>
      <w:proofErr w:type="spellEnd"/>
      <w:r w:rsidRPr="00C04668">
        <w:rPr>
          <w:bCs/>
          <w:spacing w:val="-1"/>
        </w:rPr>
        <w:t xml:space="preserve">) lub (250 </w:t>
      </w:r>
      <w:proofErr w:type="spellStart"/>
      <w:r w:rsidRPr="00C04668">
        <w:rPr>
          <w:bCs/>
          <w:spacing w:val="-1"/>
        </w:rPr>
        <w:t>μg</w:t>
      </w:r>
      <w:proofErr w:type="spellEnd"/>
      <w:r w:rsidRPr="00C04668">
        <w:rPr>
          <w:bCs/>
          <w:spacing w:val="-1"/>
        </w:rPr>
        <w:t xml:space="preserve"> + 50 </w:t>
      </w:r>
      <w:proofErr w:type="spellStart"/>
      <w:r w:rsidRPr="00C04668">
        <w:rPr>
          <w:bCs/>
          <w:spacing w:val="-1"/>
        </w:rPr>
        <w:t>μg</w:t>
      </w:r>
      <w:proofErr w:type="spellEnd"/>
      <w:r w:rsidRPr="00C04668">
        <w:rPr>
          <w:bCs/>
          <w:spacing w:val="-1"/>
        </w:rPr>
        <w:t xml:space="preserve">) lub  (500 </w:t>
      </w:r>
      <w:proofErr w:type="spellStart"/>
      <w:r w:rsidRPr="00C04668">
        <w:rPr>
          <w:bCs/>
          <w:spacing w:val="-1"/>
        </w:rPr>
        <w:t>μg</w:t>
      </w:r>
      <w:proofErr w:type="spellEnd"/>
      <w:r w:rsidRPr="00C04668">
        <w:rPr>
          <w:bCs/>
          <w:spacing w:val="-1"/>
        </w:rPr>
        <w:t xml:space="preserve"> + 50 </w:t>
      </w:r>
      <w:proofErr w:type="spellStart"/>
      <w:r w:rsidRPr="00C04668">
        <w:rPr>
          <w:bCs/>
          <w:spacing w:val="-1"/>
        </w:rPr>
        <w:t>μg</w:t>
      </w:r>
      <w:proofErr w:type="spellEnd"/>
      <w:r w:rsidRPr="00C04668">
        <w:rPr>
          <w:bCs/>
          <w:spacing w:val="-1"/>
        </w:rPr>
        <w:t>) /dawkę inhalacyjną, proszek do inhalacji.</w:t>
      </w:r>
      <w:r w:rsidRPr="00C04668">
        <w:t xml:space="preserve"> </w:t>
      </w:r>
    </w:p>
    <w:p w14:paraId="0B93DEA9" w14:textId="17AE645E" w:rsidR="00205F7D" w:rsidRPr="008C093C" w:rsidRDefault="00977446" w:rsidP="00205F7D">
      <w:pPr>
        <w:jc w:val="both"/>
        <w:rPr>
          <w:b/>
          <w:bCs/>
        </w:rPr>
      </w:pPr>
      <w:r w:rsidRPr="00C04668">
        <w:rPr>
          <w:b/>
        </w:rPr>
        <w:t>SKŁAD ILOŚCIOWY I JAKOŚCIOWY</w:t>
      </w:r>
      <w:r w:rsidRPr="00C04668">
        <w:t xml:space="preserve">: </w:t>
      </w:r>
      <w:r w:rsidR="00FB078A" w:rsidRPr="00C04668">
        <w:t xml:space="preserve">Każda pojedyncza dawka produktu leczniczego </w:t>
      </w:r>
      <w:proofErr w:type="spellStart"/>
      <w:r w:rsidR="00FB078A" w:rsidRPr="00C04668">
        <w:t>Salmex</w:t>
      </w:r>
      <w:proofErr w:type="spellEnd"/>
      <w:r w:rsidR="00FB078A" w:rsidRPr="00C04668">
        <w:t xml:space="preserve"> zawiera: 100, 250 lub 500 mikrogramów </w:t>
      </w:r>
      <w:proofErr w:type="spellStart"/>
      <w:r w:rsidR="00FB078A" w:rsidRPr="00C04668">
        <w:t>flutykazonu</w:t>
      </w:r>
      <w:proofErr w:type="spellEnd"/>
      <w:r w:rsidR="00FB078A" w:rsidRPr="00C04668">
        <w:t xml:space="preserve"> </w:t>
      </w:r>
      <w:proofErr w:type="spellStart"/>
      <w:r w:rsidR="00FB078A" w:rsidRPr="00C04668">
        <w:t>propionianu</w:t>
      </w:r>
      <w:proofErr w:type="spellEnd"/>
      <w:r w:rsidR="00FB078A" w:rsidRPr="00C04668">
        <w:t xml:space="preserve"> (</w:t>
      </w:r>
      <w:proofErr w:type="spellStart"/>
      <w:r w:rsidR="00FB078A" w:rsidRPr="00C04668">
        <w:t>mikronizowanego</w:t>
      </w:r>
      <w:proofErr w:type="spellEnd"/>
      <w:r w:rsidR="00FB078A" w:rsidRPr="00C04668">
        <w:t xml:space="preserve">) i </w:t>
      </w:r>
      <w:r w:rsidRPr="00C04668">
        <w:t xml:space="preserve">50 </w:t>
      </w:r>
      <w:r w:rsidR="00FB078A" w:rsidRPr="00C04668">
        <w:t xml:space="preserve">mikrogramów </w:t>
      </w:r>
      <w:proofErr w:type="spellStart"/>
      <w:r w:rsidR="00FB078A" w:rsidRPr="00C04668">
        <w:t>salmeterolu</w:t>
      </w:r>
      <w:proofErr w:type="spellEnd"/>
      <w:r w:rsidR="00FB078A" w:rsidRPr="00C04668">
        <w:t xml:space="preserve"> (w postaci </w:t>
      </w:r>
      <w:proofErr w:type="spellStart"/>
      <w:r w:rsidR="00FB078A" w:rsidRPr="00C04668">
        <w:t>salmeterolu</w:t>
      </w:r>
      <w:proofErr w:type="spellEnd"/>
      <w:r w:rsidR="00FB078A" w:rsidRPr="00C04668">
        <w:t xml:space="preserve"> </w:t>
      </w:r>
      <w:proofErr w:type="spellStart"/>
      <w:r w:rsidR="00FB078A" w:rsidRPr="00C04668">
        <w:t>ksynafonianu</w:t>
      </w:r>
      <w:proofErr w:type="spellEnd"/>
      <w:r w:rsidR="00FB078A" w:rsidRPr="00C04668">
        <w:t xml:space="preserve">, </w:t>
      </w:r>
      <w:proofErr w:type="spellStart"/>
      <w:r w:rsidR="00FB078A" w:rsidRPr="00C04668">
        <w:t>mikronizowanego</w:t>
      </w:r>
      <w:proofErr w:type="spellEnd"/>
      <w:r w:rsidR="00FB078A" w:rsidRPr="00C04668">
        <w:t>)</w:t>
      </w:r>
      <w:r w:rsidRPr="00C04668">
        <w:t xml:space="preserve">. Każda dawka produktu leczniczego </w:t>
      </w:r>
      <w:proofErr w:type="spellStart"/>
      <w:r w:rsidRPr="00C04668">
        <w:t>Salmex</w:t>
      </w:r>
      <w:proofErr w:type="spellEnd"/>
      <w:r w:rsidRPr="00C04668">
        <w:t xml:space="preserve">, (100 </w:t>
      </w:r>
      <w:proofErr w:type="spellStart"/>
      <w:r w:rsidRPr="00C04668">
        <w:t>μg</w:t>
      </w:r>
      <w:proofErr w:type="spellEnd"/>
      <w:r w:rsidRPr="00C04668">
        <w:t xml:space="preserve"> + 50 </w:t>
      </w:r>
      <w:proofErr w:type="spellStart"/>
      <w:r w:rsidRPr="00C04668">
        <w:t>μg</w:t>
      </w:r>
      <w:proofErr w:type="spellEnd"/>
      <w:r w:rsidRPr="00C04668">
        <w:t xml:space="preserve">); (250 </w:t>
      </w:r>
      <w:proofErr w:type="spellStart"/>
      <w:r w:rsidRPr="00C04668">
        <w:t>μg</w:t>
      </w:r>
      <w:proofErr w:type="spellEnd"/>
      <w:r w:rsidRPr="00C04668">
        <w:t xml:space="preserve"> + 50 </w:t>
      </w:r>
      <w:proofErr w:type="spellStart"/>
      <w:r w:rsidRPr="00C04668">
        <w:t>μg</w:t>
      </w:r>
      <w:proofErr w:type="spellEnd"/>
      <w:r w:rsidRPr="00C04668">
        <w:t xml:space="preserve">) lub (500 </w:t>
      </w:r>
      <w:proofErr w:type="spellStart"/>
      <w:r w:rsidRPr="00C04668">
        <w:t>μg</w:t>
      </w:r>
      <w:proofErr w:type="spellEnd"/>
      <w:r w:rsidRPr="00C04668">
        <w:t xml:space="preserve"> + 50 </w:t>
      </w:r>
      <w:proofErr w:type="spellStart"/>
      <w:r w:rsidRPr="00C04668">
        <w:t>μg</w:t>
      </w:r>
      <w:proofErr w:type="spellEnd"/>
      <w:r w:rsidRPr="00C04668">
        <w:t xml:space="preserve">) zawiera odpowiednio około 13,3; 13,2 lub 12,9 mg laktozy jednowodnej. </w:t>
      </w:r>
      <w:r w:rsidRPr="00C04668">
        <w:rPr>
          <w:b/>
        </w:rPr>
        <w:t>POSTAĆ FARMACEUTYCZNA</w:t>
      </w:r>
      <w:r w:rsidRPr="00C04668">
        <w:t xml:space="preserve">: proszek do inhalacji. </w:t>
      </w:r>
      <w:r w:rsidRPr="00C04668">
        <w:rPr>
          <w:b/>
        </w:rPr>
        <w:t>WSKAZANIA DO STOSOWANIA</w:t>
      </w:r>
      <w:r w:rsidRPr="00C04668">
        <w:t>:</w:t>
      </w:r>
      <w:r w:rsidRPr="00C04668">
        <w:rPr>
          <w:b/>
          <w:bCs/>
          <w:i/>
          <w:iCs/>
          <w:u w:val="single"/>
        </w:rPr>
        <w:t xml:space="preserve"> </w:t>
      </w:r>
      <w:r w:rsidRPr="00C04668">
        <w:rPr>
          <w:b/>
          <w:bCs/>
          <w:i/>
          <w:iCs/>
        </w:rPr>
        <w:t xml:space="preserve">Astma oskrzelowa: </w:t>
      </w:r>
      <w:proofErr w:type="spellStart"/>
      <w:r w:rsidRPr="00C04668">
        <w:rPr>
          <w:spacing w:val="-1"/>
        </w:rPr>
        <w:t>Salmex</w:t>
      </w:r>
      <w:proofErr w:type="spellEnd"/>
      <w:r w:rsidRPr="00C04668">
        <w:rPr>
          <w:spacing w:val="-1"/>
        </w:rPr>
        <w:t xml:space="preserve"> jest wskazany do systematycznego leczenia astmy oskrzelowej, gdy zalecane jest jednoczesne stosowanie długo działającego β</w:t>
      </w:r>
      <w:r w:rsidRPr="00C04668">
        <w:rPr>
          <w:spacing w:val="-1"/>
          <w:vertAlign w:val="subscript"/>
        </w:rPr>
        <w:t>2</w:t>
      </w:r>
      <w:r w:rsidRPr="00C04668">
        <w:rPr>
          <w:spacing w:val="-1"/>
        </w:rPr>
        <w:t>-mimetyku i wziewnego kortykosteroidu:</w:t>
      </w:r>
      <w:r w:rsidR="007F1383" w:rsidRPr="00C04668">
        <w:t xml:space="preserve"> </w:t>
      </w:r>
      <w:r w:rsidRPr="00C04668">
        <w:rPr>
          <w:spacing w:val="-1"/>
        </w:rPr>
        <w:t>u pacjentów, u których objawów astmy nie można opanować mimo stosowania kortykosteroidu wziewnego oraz krótko działającego β</w:t>
      </w:r>
      <w:r w:rsidRPr="00C04668">
        <w:rPr>
          <w:spacing w:val="-1"/>
          <w:vertAlign w:val="subscript"/>
        </w:rPr>
        <w:t>2</w:t>
      </w:r>
      <w:r w:rsidRPr="00C04668">
        <w:rPr>
          <w:spacing w:val="-1"/>
        </w:rPr>
        <w:t xml:space="preserve">-mimetyku, stosowanego doraźnie </w:t>
      </w:r>
      <w:r w:rsidRPr="00C04668">
        <w:rPr>
          <w:spacing w:val="-3"/>
        </w:rPr>
        <w:t>lub</w:t>
      </w:r>
      <w:r w:rsidRPr="00C04668">
        <w:rPr>
          <w:b/>
          <w:bCs/>
          <w:i/>
          <w:iCs/>
          <w:u w:val="single"/>
        </w:rPr>
        <w:t xml:space="preserve"> </w:t>
      </w:r>
      <w:r w:rsidRPr="00C04668">
        <w:t>u pacjentów, u których objawy astmy można opanować kortykosteroidem wziewnym i długo działającym β</w:t>
      </w:r>
      <w:r w:rsidRPr="00C04668">
        <w:rPr>
          <w:vertAlign w:val="subscript"/>
        </w:rPr>
        <w:t>2</w:t>
      </w:r>
      <w:r w:rsidRPr="00C04668">
        <w:t>-mimetykiem.</w:t>
      </w:r>
      <w:r w:rsidRPr="00C04668">
        <w:rPr>
          <w:spacing w:val="-1"/>
        </w:rPr>
        <w:t xml:space="preserve">Uwaga: Produkt leczniczy </w:t>
      </w:r>
      <w:proofErr w:type="spellStart"/>
      <w:r w:rsidRPr="00C04668">
        <w:t>Salmex</w:t>
      </w:r>
      <w:proofErr w:type="spellEnd"/>
      <w:r w:rsidRPr="00C04668">
        <w:t xml:space="preserve"> w dawce: </w:t>
      </w:r>
      <w:r w:rsidRPr="00C04668">
        <w:rPr>
          <w:bCs/>
          <w:spacing w:val="-1"/>
        </w:rPr>
        <w:t xml:space="preserve">100 </w:t>
      </w:r>
      <w:proofErr w:type="spellStart"/>
      <w:r w:rsidRPr="00C04668">
        <w:rPr>
          <w:bCs/>
          <w:spacing w:val="-1"/>
        </w:rPr>
        <w:t>μ</w:t>
      </w:r>
      <w:r w:rsidRPr="00C04668">
        <w:rPr>
          <w:bCs/>
          <w:iCs/>
          <w:spacing w:val="-1"/>
        </w:rPr>
        <w:t>g</w:t>
      </w:r>
      <w:proofErr w:type="spellEnd"/>
      <w:r w:rsidRPr="00C04668">
        <w:rPr>
          <w:bCs/>
          <w:iCs/>
          <w:spacing w:val="-1"/>
        </w:rPr>
        <w:t xml:space="preserve"> + </w:t>
      </w:r>
      <w:r w:rsidRPr="00C04668">
        <w:rPr>
          <w:bCs/>
          <w:spacing w:val="-1"/>
        </w:rPr>
        <w:t xml:space="preserve">50 </w:t>
      </w:r>
      <w:proofErr w:type="spellStart"/>
      <w:r w:rsidRPr="00C04668">
        <w:rPr>
          <w:bCs/>
          <w:spacing w:val="-1"/>
        </w:rPr>
        <w:t>μ</w:t>
      </w:r>
      <w:r w:rsidRPr="00C04668">
        <w:rPr>
          <w:bCs/>
          <w:iCs/>
          <w:spacing w:val="-1"/>
        </w:rPr>
        <w:t>g</w:t>
      </w:r>
      <w:proofErr w:type="spellEnd"/>
      <w:r w:rsidRPr="00C04668">
        <w:rPr>
          <w:bCs/>
          <w:iCs/>
          <w:spacing w:val="-1"/>
        </w:rPr>
        <w:t>,</w:t>
      </w:r>
      <w:r w:rsidRPr="00C04668">
        <w:rPr>
          <w:bCs/>
          <w:spacing w:val="-1"/>
        </w:rPr>
        <w:t xml:space="preserve"> </w:t>
      </w:r>
      <w:r w:rsidRPr="00C04668">
        <w:rPr>
          <w:spacing w:val="-1"/>
        </w:rPr>
        <w:t xml:space="preserve">nie jest przeznaczony do stosowania w przypadku </w:t>
      </w:r>
      <w:r w:rsidRPr="00C04668">
        <w:t>ciężkiej astmy u dorosłych i u dzieci.</w:t>
      </w:r>
      <w:r w:rsidRPr="00C04668">
        <w:rPr>
          <w:b/>
          <w:bCs/>
          <w:i/>
          <w:iCs/>
          <w:u w:val="single"/>
        </w:rPr>
        <w:t xml:space="preserve"> </w:t>
      </w:r>
      <w:r w:rsidRPr="00C04668">
        <w:rPr>
          <w:b/>
          <w:bCs/>
          <w:i/>
          <w:iCs/>
        </w:rPr>
        <w:t>Przewlekła obturacyjna choroba płuc (</w:t>
      </w:r>
      <w:proofErr w:type="spellStart"/>
      <w:r w:rsidRPr="00C04668">
        <w:rPr>
          <w:b/>
          <w:bCs/>
          <w:i/>
          <w:iCs/>
        </w:rPr>
        <w:t>POChP</w:t>
      </w:r>
      <w:proofErr w:type="spellEnd"/>
      <w:r w:rsidRPr="00C04668">
        <w:rPr>
          <w:b/>
          <w:bCs/>
          <w:i/>
          <w:iCs/>
        </w:rPr>
        <w:t>)</w:t>
      </w:r>
      <w:r w:rsidR="007F1383" w:rsidRPr="00C04668">
        <w:rPr>
          <w:b/>
          <w:bCs/>
          <w:iCs/>
        </w:rPr>
        <w:t>:</w:t>
      </w:r>
      <w:r w:rsidRPr="00C04668">
        <w:rPr>
          <w:b/>
          <w:bCs/>
          <w:i/>
          <w:iCs/>
        </w:rPr>
        <w:t xml:space="preserve"> </w:t>
      </w:r>
      <w:proofErr w:type="spellStart"/>
      <w:r w:rsidRPr="00C04668">
        <w:t>Salmex</w:t>
      </w:r>
      <w:proofErr w:type="spellEnd"/>
      <w:r w:rsidRPr="00C04668">
        <w:t xml:space="preserve"> w dawce: </w:t>
      </w:r>
      <w:r w:rsidRPr="00C04668">
        <w:rPr>
          <w:bCs/>
          <w:spacing w:val="-1"/>
        </w:rPr>
        <w:t xml:space="preserve">500 </w:t>
      </w:r>
      <w:proofErr w:type="spellStart"/>
      <w:r w:rsidRPr="00C04668">
        <w:rPr>
          <w:bCs/>
          <w:spacing w:val="-1"/>
        </w:rPr>
        <w:t>μ</w:t>
      </w:r>
      <w:r w:rsidRPr="00C04668">
        <w:rPr>
          <w:bCs/>
          <w:iCs/>
          <w:spacing w:val="-1"/>
        </w:rPr>
        <w:t>g</w:t>
      </w:r>
      <w:proofErr w:type="spellEnd"/>
      <w:r w:rsidRPr="00C04668">
        <w:rPr>
          <w:bCs/>
          <w:iCs/>
          <w:spacing w:val="-1"/>
        </w:rPr>
        <w:t xml:space="preserve"> + </w:t>
      </w:r>
      <w:r w:rsidRPr="00C04668">
        <w:rPr>
          <w:bCs/>
          <w:spacing w:val="-1"/>
        </w:rPr>
        <w:t xml:space="preserve">50 </w:t>
      </w:r>
      <w:proofErr w:type="spellStart"/>
      <w:r w:rsidRPr="00C04668">
        <w:rPr>
          <w:bCs/>
          <w:spacing w:val="-1"/>
        </w:rPr>
        <w:t>μ</w:t>
      </w:r>
      <w:r w:rsidRPr="00C04668">
        <w:rPr>
          <w:bCs/>
          <w:iCs/>
          <w:spacing w:val="-1"/>
        </w:rPr>
        <w:t>g</w:t>
      </w:r>
      <w:proofErr w:type="spellEnd"/>
      <w:r w:rsidRPr="00C04668">
        <w:rPr>
          <w:bCs/>
          <w:spacing w:val="-1"/>
        </w:rPr>
        <w:t xml:space="preserve">, </w:t>
      </w:r>
      <w:r w:rsidRPr="00C04668">
        <w:rPr>
          <w:spacing w:val="-1"/>
        </w:rPr>
        <w:t xml:space="preserve">jest wskazany w objawowym leczeniu pacjentów z </w:t>
      </w:r>
      <w:proofErr w:type="spellStart"/>
      <w:r w:rsidRPr="00C04668">
        <w:rPr>
          <w:spacing w:val="-1"/>
        </w:rPr>
        <w:t>POChP</w:t>
      </w:r>
      <w:proofErr w:type="spellEnd"/>
      <w:r w:rsidRPr="00C04668">
        <w:rPr>
          <w:spacing w:val="-1"/>
        </w:rPr>
        <w:t xml:space="preserve"> z FEV</w:t>
      </w:r>
      <w:r w:rsidRPr="00C04668">
        <w:rPr>
          <w:spacing w:val="-1"/>
          <w:vertAlign w:val="subscript"/>
        </w:rPr>
        <w:t>1</w:t>
      </w:r>
      <w:r w:rsidRPr="00C04668">
        <w:rPr>
          <w:spacing w:val="-1"/>
        </w:rPr>
        <w:t xml:space="preserve"> &lt;60% wartości </w:t>
      </w:r>
      <w:r w:rsidRPr="00C04668">
        <w:t xml:space="preserve">należnej (przed podaniem leku rozszerzającego oskrzela), z powtarzającymi się zaostrzeniami w wywiadzie, u których utrzymują się istotne objawy choroby pomimo regularnego leczenia lekami rozszerzającymi oskrzela. </w:t>
      </w:r>
      <w:r w:rsidR="00646BA3" w:rsidRPr="00C04668">
        <w:rPr>
          <w:b/>
        </w:rPr>
        <w:t>DAWKOWANIE I SPOSÓB PODAWANIA</w:t>
      </w:r>
      <w:r w:rsidRPr="00C04668">
        <w:t>:</w:t>
      </w:r>
      <w:r w:rsidR="00646BA3" w:rsidRPr="00C04668">
        <w:t xml:space="preserve"> </w:t>
      </w:r>
      <w:proofErr w:type="spellStart"/>
      <w:r w:rsidR="00646BA3" w:rsidRPr="00C04668">
        <w:t>Salmex</w:t>
      </w:r>
      <w:proofErr w:type="spellEnd"/>
      <w:r w:rsidR="00646BA3" w:rsidRPr="00C04668">
        <w:t xml:space="preserve"> przeznaczony jest wyłącznie do stosowania wziewnego.</w:t>
      </w:r>
      <w:r w:rsidR="0075216C" w:rsidRPr="00C04668">
        <w:t xml:space="preserve"> </w:t>
      </w:r>
      <w:r w:rsidR="0075216C" w:rsidRPr="00C04668">
        <w:rPr>
          <w:rFonts w:eastAsiaTheme="minorHAnsi"/>
          <w:lang w:eastAsia="en-US"/>
        </w:rPr>
        <w:t>Pacjenta nale</w:t>
      </w:r>
      <w:r w:rsidR="0075216C" w:rsidRPr="00C04668">
        <w:rPr>
          <w:rFonts w:ascii="TimesNewRoman" w:eastAsia="TimesNewRoman" w:cs="TimesNewRoman"/>
          <w:lang w:eastAsia="en-US"/>
        </w:rPr>
        <w:t>ż</w:t>
      </w:r>
      <w:r w:rsidR="0075216C" w:rsidRPr="00C04668">
        <w:rPr>
          <w:rFonts w:eastAsiaTheme="minorHAnsi"/>
          <w:lang w:eastAsia="en-US"/>
        </w:rPr>
        <w:t>y poinformowa</w:t>
      </w:r>
      <w:r w:rsidR="0075216C" w:rsidRPr="00C04668">
        <w:rPr>
          <w:rFonts w:ascii="TimesNewRoman" w:eastAsia="TimesNewRoman" w:cs="TimesNewRoman" w:hint="eastAsia"/>
          <w:lang w:eastAsia="en-US"/>
        </w:rPr>
        <w:t>ć</w:t>
      </w:r>
      <w:r w:rsidR="0075216C" w:rsidRPr="00C04668">
        <w:rPr>
          <w:rFonts w:eastAsiaTheme="minorHAnsi"/>
          <w:lang w:eastAsia="en-US"/>
        </w:rPr>
        <w:t xml:space="preserve">, </w:t>
      </w:r>
      <w:r w:rsidR="0075216C" w:rsidRPr="00C04668">
        <w:rPr>
          <w:rFonts w:ascii="TimesNewRoman" w:eastAsia="TimesNewRoman" w:cs="TimesNewRoman"/>
          <w:lang w:eastAsia="en-US"/>
        </w:rPr>
        <w:t>ż</w:t>
      </w:r>
      <w:r w:rsidR="0075216C" w:rsidRPr="00C04668">
        <w:rPr>
          <w:rFonts w:eastAsiaTheme="minorHAnsi"/>
          <w:lang w:eastAsia="en-US"/>
        </w:rPr>
        <w:t>e w celu uzyskania po</w:t>
      </w:r>
      <w:r w:rsidR="0075216C" w:rsidRPr="00C04668">
        <w:rPr>
          <w:rFonts w:ascii="TimesNewRoman" w:eastAsia="TimesNewRoman" w:cs="TimesNewRoman"/>
          <w:lang w:eastAsia="en-US"/>
        </w:rPr>
        <w:t>ż</w:t>
      </w:r>
      <w:r w:rsidR="0075216C" w:rsidRPr="00C04668">
        <w:rPr>
          <w:rFonts w:ascii="TimesNewRoman" w:eastAsia="TimesNewRoman" w:cs="TimesNewRoman" w:hint="eastAsia"/>
          <w:lang w:eastAsia="en-US"/>
        </w:rPr>
        <w:t>ą</w:t>
      </w:r>
      <w:r w:rsidR="0075216C" w:rsidRPr="00C04668">
        <w:rPr>
          <w:rFonts w:eastAsiaTheme="minorHAnsi"/>
          <w:lang w:eastAsia="en-US"/>
        </w:rPr>
        <w:t>danej skuteczno</w:t>
      </w:r>
      <w:r w:rsidR="0075216C" w:rsidRPr="00C04668">
        <w:rPr>
          <w:rFonts w:ascii="TimesNewRoman" w:eastAsia="TimesNewRoman" w:cs="TimesNewRoman" w:hint="eastAsia"/>
          <w:lang w:eastAsia="en-US"/>
        </w:rPr>
        <w:t>ś</w:t>
      </w:r>
      <w:r w:rsidR="0075216C" w:rsidRPr="00C04668">
        <w:rPr>
          <w:rFonts w:eastAsiaTheme="minorHAnsi"/>
          <w:lang w:eastAsia="en-US"/>
        </w:rPr>
        <w:t xml:space="preserve">ci </w:t>
      </w:r>
      <w:proofErr w:type="spellStart"/>
      <w:r w:rsidR="0075216C" w:rsidRPr="00C04668">
        <w:rPr>
          <w:rFonts w:eastAsiaTheme="minorHAnsi"/>
          <w:lang w:eastAsia="en-US"/>
        </w:rPr>
        <w:t>Salmex</w:t>
      </w:r>
      <w:proofErr w:type="spellEnd"/>
      <w:r w:rsidR="0075216C" w:rsidRPr="00C04668">
        <w:rPr>
          <w:rFonts w:eastAsiaTheme="minorHAnsi"/>
          <w:lang w:eastAsia="en-US"/>
        </w:rPr>
        <w:t xml:space="preserve"> nale</w:t>
      </w:r>
      <w:r w:rsidR="0075216C" w:rsidRPr="00C04668">
        <w:rPr>
          <w:rFonts w:ascii="TimesNewRoman" w:eastAsia="TimesNewRoman" w:cs="TimesNewRoman"/>
          <w:lang w:eastAsia="en-US"/>
        </w:rPr>
        <w:t>ż</w:t>
      </w:r>
      <w:r w:rsidR="0075216C" w:rsidRPr="00C04668">
        <w:rPr>
          <w:rFonts w:eastAsiaTheme="minorHAnsi"/>
          <w:lang w:eastAsia="en-US"/>
        </w:rPr>
        <w:t>y stosowa</w:t>
      </w:r>
      <w:r w:rsidR="0075216C" w:rsidRPr="00C04668">
        <w:rPr>
          <w:rFonts w:ascii="TimesNewRoman" w:eastAsia="TimesNewRoman" w:cs="TimesNewRoman" w:hint="eastAsia"/>
          <w:lang w:eastAsia="en-US"/>
        </w:rPr>
        <w:t>ć</w:t>
      </w:r>
      <w:r w:rsidR="0075216C" w:rsidRPr="00C04668">
        <w:rPr>
          <w:rFonts w:ascii="TimesNewRoman" w:eastAsia="TimesNewRoman" w:cs="TimesNewRoman"/>
          <w:lang w:eastAsia="en-US"/>
        </w:rPr>
        <w:t xml:space="preserve"> </w:t>
      </w:r>
      <w:r w:rsidR="0075216C" w:rsidRPr="00C04668">
        <w:rPr>
          <w:rFonts w:eastAsiaTheme="minorHAnsi"/>
          <w:lang w:eastAsia="en-US"/>
        </w:rPr>
        <w:t>codziennie, nawet gdy objawy nie wyst</w:t>
      </w:r>
      <w:r w:rsidR="0075216C" w:rsidRPr="00C04668">
        <w:rPr>
          <w:rFonts w:ascii="TimesNewRoman" w:eastAsia="TimesNewRoman" w:cs="TimesNewRoman" w:hint="eastAsia"/>
          <w:lang w:eastAsia="en-US"/>
        </w:rPr>
        <w:t>ę</w:t>
      </w:r>
      <w:r w:rsidR="0075216C" w:rsidRPr="00C04668">
        <w:rPr>
          <w:rFonts w:eastAsiaTheme="minorHAnsi"/>
          <w:lang w:eastAsia="en-US"/>
        </w:rPr>
        <w:t>puj</w:t>
      </w:r>
      <w:r w:rsidR="0075216C" w:rsidRPr="00C04668">
        <w:rPr>
          <w:rFonts w:ascii="TimesNewRoman" w:eastAsia="TimesNewRoman" w:cs="TimesNewRoman" w:hint="eastAsia"/>
          <w:lang w:eastAsia="en-US"/>
        </w:rPr>
        <w:t>ą</w:t>
      </w:r>
      <w:r w:rsidR="0075216C" w:rsidRPr="00C04668">
        <w:rPr>
          <w:rFonts w:eastAsiaTheme="minorHAnsi"/>
          <w:lang w:eastAsia="en-US"/>
        </w:rPr>
        <w:t>.</w:t>
      </w:r>
      <w:r w:rsidR="0075216C" w:rsidRPr="00C04668">
        <w:rPr>
          <w:rFonts w:ascii="TimesNewRoman" w:eastAsia="TimesNewRoman" w:cs="TimesNewRoman"/>
          <w:lang w:eastAsia="en-US"/>
        </w:rPr>
        <w:t xml:space="preserve"> </w:t>
      </w:r>
      <w:r w:rsidR="0075216C" w:rsidRPr="00C04668">
        <w:rPr>
          <w:rFonts w:eastAsiaTheme="minorHAnsi"/>
          <w:lang w:eastAsia="en-US"/>
        </w:rPr>
        <w:t>Pacjenta nale</w:t>
      </w:r>
      <w:r w:rsidR="0075216C" w:rsidRPr="00C04668">
        <w:rPr>
          <w:rFonts w:ascii="TimesNewRoman" w:eastAsia="TimesNewRoman" w:cs="TimesNewRoman"/>
          <w:lang w:eastAsia="en-US"/>
        </w:rPr>
        <w:t>ż</w:t>
      </w:r>
      <w:r w:rsidR="0075216C" w:rsidRPr="00C04668">
        <w:rPr>
          <w:rFonts w:eastAsiaTheme="minorHAnsi"/>
          <w:lang w:eastAsia="en-US"/>
        </w:rPr>
        <w:t>y poddawa</w:t>
      </w:r>
      <w:r w:rsidR="0075216C" w:rsidRPr="00C04668">
        <w:rPr>
          <w:rFonts w:ascii="TimesNewRoman" w:eastAsia="TimesNewRoman" w:cs="TimesNewRoman" w:hint="eastAsia"/>
          <w:lang w:eastAsia="en-US"/>
        </w:rPr>
        <w:t>ć</w:t>
      </w:r>
      <w:r w:rsidR="0075216C" w:rsidRPr="00C04668">
        <w:rPr>
          <w:rFonts w:ascii="TimesNewRoman" w:eastAsia="TimesNewRoman" w:cs="TimesNewRoman"/>
          <w:lang w:eastAsia="en-US"/>
        </w:rPr>
        <w:t xml:space="preserve"> </w:t>
      </w:r>
      <w:r w:rsidR="0075216C" w:rsidRPr="00C04668">
        <w:rPr>
          <w:rFonts w:eastAsiaTheme="minorHAnsi"/>
          <w:lang w:eastAsia="en-US"/>
        </w:rPr>
        <w:t xml:space="preserve">regularnej kontroli lekarskiej. Dawka produktu leczniczego </w:t>
      </w:r>
      <w:proofErr w:type="spellStart"/>
      <w:r w:rsidR="0075216C" w:rsidRPr="00C04668">
        <w:rPr>
          <w:rFonts w:eastAsiaTheme="minorHAnsi"/>
          <w:lang w:eastAsia="en-US"/>
        </w:rPr>
        <w:t>Salmex</w:t>
      </w:r>
      <w:proofErr w:type="spellEnd"/>
      <w:r w:rsidR="0075216C" w:rsidRPr="00C04668">
        <w:rPr>
          <w:rFonts w:eastAsiaTheme="minorHAnsi"/>
          <w:lang w:eastAsia="en-US"/>
        </w:rPr>
        <w:t>, któr</w:t>
      </w:r>
      <w:r w:rsidR="0075216C" w:rsidRPr="00C04668">
        <w:rPr>
          <w:rFonts w:ascii="TimesNewRoman" w:eastAsia="TimesNewRoman" w:cs="TimesNewRoman" w:hint="eastAsia"/>
          <w:lang w:eastAsia="en-US"/>
        </w:rPr>
        <w:t>ą</w:t>
      </w:r>
      <w:r w:rsidR="0075216C" w:rsidRPr="00C04668">
        <w:rPr>
          <w:rFonts w:ascii="TimesNewRoman" w:eastAsia="TimesNewRoman" w:cs="TimesNewRoman"/>
          <w:lang w:eastAsia="en-US"/>
        </w:rPr>
        <w:t xml:space="preserve"> </w:t>
      </w:r>
      <w:r w:rsidR="0075216C" w:rsidRPr="00C04668">
        <w:rPr>
          <w:rFonts w:eastAsiaTheme="minorHAnsi"/>
          <w:lang w:eastAsia="en-US"/>
        </w:rPr>
        <w:t>otrzymuje pacjent jest dawk</w:t>
      </w:r>
      <w:r w:rsidR="0075216C" w:rsidRPr="00C04668">
        <w:rPr>
          <w:rFonts w:ascii="TimesNewRoman" w:eastAsia="TimesNewRoman" w:cs="TimesNewRoman" w:hint="eastAsia"/>
          <w:lang w:eastAsia="en-US"/>
        </w:rPr>
        <w:t>ą</w:t>
      </w:r>
      <w:r w:rsidR="0075216C" w:rsidRPr="00C04668">
        <w:rPr>
          <w:rFonts w:ascii="TimesNewRoman" w:eastAsia="TimesNewRoman" w:cs="TimesNewRoman"/>
          <w:lang w:eastAsia="en-US"/>
        </w:rPr>
        <w:t xml:space="preserve"> </w:t>
      </w:r>
      <w:r w:rsidR="0075216C" w:rsidRPr="00C04668">
        <w:rPr>
          <w:rFonts w:eastAsiaTheme="minorHAnsi"/>
          <w:lang w:eastAsia="en-US"/>
        </w:rPr>
        <w:t>optymaln</w:t>
      </w:r>
      <w:r w:rsidR="0075216C" w:rsidRPr="00C04668">
        <w:rPr>
          <w:rFonts w:ascii="TimesNewRoman" w:eastAsia="TimesNewRoman" w:cs="TimesNewRoman" w:hint="eastAsia"/>
          <w:lang w:eastAsia="en-US"/>
        </w:rPr>
        <w:t>ą</w:t>
      </w:r>
      <w:r w:rsidR="0075216C" w:rsidRPr="00C04668">
        <w:rPr>
          <w:rFonts w:ascii="TimesNewRoman" w:eastAsia="TimesNewRoman" w:cs="TimesNewRoman"/>
          <w:lang w:eastAsia="en-US"/>
        </w:rPr>
        <w:t xml:space="preserve"> </w:t>
      </w:r>
      <w:r w:rsidR="0075216C" w:rsidRPr="00C04668">
        <w:rPr>
          <w:rFonts w:eastAsiaTheme="minorHAnsi"/>
          <w:lang w:eastAsia="en-US"/>
        </w:rPr>
        <w:t>i mo</w:t>
      </w:r>
      <w:r w:rsidR="0075216C" w:rsidRPr="00C04668">
        <w:rPr>
          <w:rFonts w:ascii="TimesNewRoman" w:eastAsia="TimesNewRoman" w:cs="TimesNewRoman"/>
          <w:lang w:eastAsia="en-US"/>
        </w:rPr>
        <w:t>ż</w:t>
      </w:r>
      <w:r w:rsidR="0075216C" w:rsidRPr="00C04668">
        <w:rPr>
          <w:rFonts w:eastAsiaTheme="minorHAnsi"/>
          <w:lang w:eastAsia="en-US"/>
        </w:rPr>
        <w:t>e by</w:t>
      </w:r>
      <w:r w:rsidR="0075216C" w:rsidRPr="00C04668">
        <w:rPr>
          <w:rFonts w:ascii="TimesNewRoman" w:eastAsia="TimesNewRoman" w:cs="TimesNewRoman" w:hint="eastAsia"/>
          <w:lang w:eastAsia="en-US"/>
        </w:rPr>
        <w:t>ć</w:t>
      </w:r>
      <w:r w:rsidR="0075216C" w:rsidRPr="00C04668">
        <w:rPr>
          <w:rFonts w:ascii="TimesNewRoman" w:eastAsia="TimesNewRoman" w:cs="TimesNewRoman"/>
          <w:lang w:eastAsia="en-US"/>
        </w:rPr>
        <w:t xml:space="preserve"> </w:t>
      </w:r>
      <w:r w:rsidR="0075216C" w:rsidRPr="00C04668">
        <w:rPr>
          <w:rFonts w:eastAsiaTheme="minorHAnsi"/>
          <w:lang w:eastAsia="en-US"/>
        </w:rPr>
        <w:t>zmieniona tylko na zalecenie lekarza.</w:t>
      </w:r>
      <w:r w:rsidR="0075216C" w:rsidRPr="00C04668">
        <w:rPr>
          <w:rFonts w:ascii="TimesNewRoman" w:eastAsia="TimesNewRoman" w:cs="TimesNewRoman"/>
          <w:lang w:eastAsia="en-US"/>
        </w:rPr>
        <w:t xml:space="preserve"> </w:t>
      </w:r>
      <w:r w:rsidR="0075216C" w:rsidRPr="00C04668">
        <w:rPr>
          <w:rFonts w:eastAsiaTheme="minorHAnsi"/>
          <w:b/>
          <w:bCs/>
          <w:lang w:eastAsia="en-US"/>
        </w:rPr>
        <w:t>Nale</w:t>
      </w:r>
      <w:r w:rsidR="0075216C" w:rsidRPr="00C04668">
        <w:rPr>
          <w:rFonts w:ascii="TimesNewRoman,Bold" w:eastAsia="TimesNewRoman,Bold" w:cs="TimesNewRoman,Bold"/>
          <w:b/>
          <w:bCs/>
          <w:lang w:eastAsia="en-US"/>
        </w:rPr>
        <w:t>ż</w:t>
      </w:r>
      <w:r w:rsidR="0075216C" w:rsidRPr="00C04668">
        <w:rPr>
          <w:rFonts w:eastAsiaTheme="minorHAnsi"/>
          <w:b/>
          <w:bCs/>
          <w:lang w:eastAsia="en-US"/>
        </w:rPr>
        <w:t>y ustali</w:t>
      </w:r>
      <w:r w:rsidR="0075216C" w:rsidRPr="00C04668">
        <w:rPr>
          <w:rFonts w:ascii="TimesNewRoman,Bold" w:eastAsia="TimesNewRoman,Bold" w:cs="TimesNewRoman,Bold" w:hint="eastAsia"/>
          <w:b/>
          <w:bCs/>
          <w:lang w:eastAsia="en-US"/>
        </w:rPr>
        <w:t>ć</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najmniejsz</w:t>
      </w:r>
      <w:r w:rsidR="0075216C" w:rsidRPr="00C04668">
        <w:rPr>
          <w:rFonts w:ascii="TimesNewRoman,Bold" w:eastAsia="TimesNewRoman,Bold" w:cs="TimesNewRoman,Bold" w:hint="eastAsia"/>
          <w:b/>
          <w:bCs/>
          <w:lang w:eastAsia="en-US"/>
        </w:rPr>
        <w:t>ą</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dawk</w:t>
      </w:r>
      <w:r w:rsidR="0075216C" w:rsidRPr="00C04668">
        <w:rPr>
          <w:rFonts w:ascii="TimesNewRoman,Bold" w:eastAsia="TimesNewRoman,Bold" w:cs="TimesNewRoman,Bold" w:hint="eastAsia"/>
          <w:b/>
          <w:bCs/>
          <w:lang w:eastAsia="en-US"/>
        </w:rPr>
        <w:t>ę</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zapewniaj</w:t>
      </w:r>
      <w:r w:rsidR="0075216C" w:rsidRPr="00C04668">
        <w:rPr>
          <w:rFonts w:ascii="TimesNewRoman,Bold" w:eastAsia="TimesNewRoman,Bold" w:cs="TimesNewRoman,Bold" w:hint="eastAsia"/>
          <w:b/>
          <w:bCs/>
          <w:lang w:eastAsia="en-US"/>
        </w:rPr>
        <w:t>ą</w:t>
      </w:r>
      <w:r w:rsidR="0075216C" w:rsidRPr="00C04668">
        <w:rPr>
          <w:rFonts w:eastAsiaTheme="minorHAnsi"/>
          <w:b/>
          <w:bCs/>
          <w:lang w:eastAsia="en-US"/>
        </w:rPr>
        <w:t>c</w:t>
      </w:r>
      <w:r w:rsidR="0075216C" w:rsidRPr="00C04668">
        <w:rPr>
          <w:rFonts w:ascii="TimesNewRoman,Bold" w:eastAsia="TimesNewRoman,Bold" w:cs="TimesNewRoman,Bold" w:hint="eastAsia"/>
          <w:b/>
          <w:bCs/>
          <w:lang w:eastAsia="en-US"/>
        </w:rPr>
        <w:t>ą</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skuteczn</w:t>
      </w:r>
      <w:r w:rsidR="0075216C" w:rsidRPr="00C04668">
        <w:rPr>
          <w:rFonts w:ascii="TimesNewRoman,Bold" w:eastAsia="TimesNewRoman,Bold" w:cs="TimesNewRoman,Bold" w:hint="eastAsia"/>
          <w:b/>
          <w:bCs/>
          <w:lang w:eastAsia="en-US"/>
        </w:rPr>
        <w:t>ą</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kontrol</w:t>
      </w:r>
      <w:r w:rsidR="0075216C" w:rsidRPr="00C04668">
        <w:rPr>
          <w:rFonts w:ascii="TimesNewRoman,Bold" w:eastAsia="TimesNewRoman,Bold" w:cs="TimesNewRoman,Bold" w:hint="eastAsia"/>
          <w:b/>
          <w:bCs/>
          <w:lang w:eastAsia="en-US"/>
        </w:rPr>
        <w:t>ę</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objawów. Po uzyskaniu</w:t>
      </w:r>
      <w:r w:rsidR="0075216C" w:rsidRPr="00C04668">
        <w:rPr>
          <w:rFonts w:ascii="TimesNewRoman" w:eastAsia="TimesNewRoman" w:cs="TimesNewRoman"/>
          <w:lang w:eastAsia="en-US"/>
        </w:rPr>
        <w:t xml:space="preserve"> </w:t>
      </w:r>
      <w:r w:rsidR="0075216C" w:rsidRPr="00C04668">
        <w:rPr>
          <w:rFonts w:eastAsiaTheme="minorHAnsi"/>
          <w:b/>
          <w:bCs/>
          <w:lang w:eastAsia="en-US"/>
        </w:rPr>
        <w:t>poprawy stanu pacjenta, u którego stosowano najmniejsz</w:t>
      </w:r>
      <w:r w:rsidR="0075216C" w:rsidRPr="00C04668">
        <w:rPr>
          <w:rFonts w:ascii="TimesNewRoman,Bold" w:eastAsia="TimesNewRoman,Bold" w:cs="TimesNewRoman,Bold" w:hint="eastAsia"/>
          <w:b/>
          <w:bCs/>
          <w:lang w:eastAsia="en-US"/>
        </w:rPr>
        <w:t>ą</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dawk</w:t>
      </w:r>
      <w:r w:rsidR="0075216C" w:rsidRPr="00C04668">
        <w:rPr>
          <w:rFonts w:ascii="TimesNewRoman,Bold" w:eastAsia="TimesNewRoman,Bold" w:cs="TimesNewRoman,Bold" w:hint="eastAsia"/>
          <w:b/>
          <w:bCs/>
          <w:lang w:eastAsia="en-US"/>
        </w:rPr>
        <w:t>ę</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produktu leczniczego,</w:t>
      </w:r>
      <w:r w:rsidR="0075216C" w:rsidRPr="00C04668">
        <w:rPr>
          <w:rFonts w:ascii="TimesNewRoman" w:eastAsia="TimesNewRoman" w:cs="TimesNewRoman"/>
          <w:lang w:eastAsia="en-US"/>
        </w:rPr>
        <w:t xml:space="preserve"> </w:t>
      </w:r>
      <w:r w:rsidR="0075216C" w:rsidRPr="00C04668">
        <w:rPr>
          <w:rFonts w:eastAsiaTheme="minorHAnsi"/>
          <w:b/>
          <w:bCs/>
          <w:lang w:eastAsia="en-US"/>
        </w:rPr>
        <w:t>zło</w:t>
      </w:r>
      <w:r w:rsidR="0075216C" w:rsidRPr="00C04668">
        <w:rPr>
          <w:rFonts w:ascii="TimesNewRoman,Bold" w:eastAsia="TimesNewRoman,Bold" w:cs="TimesNewRoman,Bold"/>
          <w:b/>
          <w:bCs/>
          <w:lang w:eastAsia="en-US"/>
        </w:rPr>
        <w:t>ż</w:t>
      </w:r>
      <w:r w:rsidR="0075216C" w:rsidRPr="00C04668">
        <w:rPr>
          <w:rFonts w:eastAsiaTheme="minorHAnsi"/>
          <w:b/>
          <w:bCs/>
          <w:lang w:eastAsia="en-US"/>
        </w:rPr>
        <w:t>onego z dwóch substancji, podawanego dwa razy na dob</w:t>
      </w:r>
      <w:r w:rsidR="0075216C" w:rsidRPr="00C04668">
        <w:rPr>
          <w:rFonts w:ascii="TimesNewRoman,Bold" w:eastAsia="TimesNewRoman,Bold" w:cs="TimesNewRoman,Bold" w:hint="eastAsia"/>
          <w:b/>
          <w:bCs/>
          <w:lang w:eastAsia="en-US"/>
        </w:rPr>
        <w:t>ę</w:t>
      </w:r>
      <w:r w:rsidR="0075216C" w:rsidRPr="00C04668">
        <w:rPr>
          <w:rFonts w:eastAsiaTheme="minorHAnsi"/>
          <w:b/>
          <w:bCs/>
          <w:lang w:eastAsia="en-US"/>
        </w:rPr>
        <w:t>, nale</w:t>
      </w:r>
      <w:r w:rsidR="0075216C" w:rsidRPr="00C04668">
        <w:rPr>
          <w:rFonts w:ascii="TimesNewRoman,Bold" w:eastAsia="TimesNewRoman,Bold" w:cs="TimesNewRoman,Bold"/>
          <w:b/>
          <w:bCs/>
          <w:lang w:eastAsia="en-US"/>
        </w:rPr>
        <w:t>ż</w:t>
      </w:r>
      <w:r w:rsidR="0075216C" w:rsidRPr="00C04668">
        <w:rPr>
          <w:rFonts w:eastAsiaTheme="minorHAnsi"/>
          <w:b/>
          <w:bCs/>
          <w:lang w:eastAsia="en-US"/>
        </w:rPr>
        <w:t>y podj</w:t>
      </w:r>
      <w:r w:rsidR="0075216C" w:rsidRPr="00C04668">
        <w:rPr>
          <w:rFonts w:ascii="TimesNewRoman,Bold" w:eastAsia="TimesNewRoman,Bold" w:cs="TimesNewRoman,Bold" w:hint="eastAsia"/>
          <w:b/>
          <w:bCs/>
          <w:lang w:eastAsia="en-US"/>
        </w:rPr>
        <w:t>ąć</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prób</w:t>
      </w:r>
      <w:r w:rsidR="0075216C" w:rsidRPr="00C04668">
        <w:rPr>
          <w:rFonts w:ascii="TimesNewRoman,Bold" w:eastAsia="TimesNewRoman,Bold" w:cs="TimesNewRoman,Bold" w:hint="eastAsia"/>
          <w:b/>
          <w:bCs/>
          <w:lang w:eastAsia="en-US"/>
        </w:rPr>
        <w:t>ę</w:t>
      </w:r>
      <w:r w:rsidR="0075216C" w:rsidRPr="00C04668">
        <w:rPr>
          <w:rFonts w:ascii="TimesNewRoman,Bold" w:eastAsia="TimesNewRoman,Bold" w:cs="TimesNewRoman,Bold"/>
          <w:b/>
          <w:bCs/>
          <w:lang w:eastAsia="en-US"/>
        </w:rPr>
        <w:t xml:space="preserve"> </w:t>
      </w:r>
      <w:r w:rsidR="0075216C" w:rsidRPr="00C04668">
        <w:rPr>
          <w:rFonts w:eastAsiaTheme="minorHAnsi"/>
          <w:b/>
          <w:bCs/>
          <w:lang w:eastAsia="en-US"/>
        </w:rPr>
        <w:t>dalszego</w:t>
      </w:r>
      <w:r w:rsidR="0075216C" w:rsidRPr="00C04668">
        <w:rPr>
          <w:rFonts w:ascii="TimesNewRoman" w:eastAsia="TimesNewRoman" w:cs="TimesNewRoman"/>
          <w:lang w:eastAsia="en-US"/>
        </w:rPr>
        <w:t xml:space="preserve"> </w:t>
      </w:r>
      <w:r w:rsidR="0075216C" w:rsidRPr="00C04668">
        <w:rPr>
          <w:rFonts w:eastAsiaTheme="minorHAnsi"/>
          <w:b/>
          <w:bCs/>
          <w:lang w:eastAsia="en-US"/>
        </w:rPr>
        <w:t>leczenia produktem leczniczym zawieraj</w:t>
      </w:r>
      <w:r w:rsidR="0075216C" w:rsidRPr="00C04668">
        <w:rPr>
          <w:rFonts w:ascii="TimesNewRoman,Bold" w:eastAsia="TimesNewRoman,Bold" w:cs="TimesNewRoman,Bold" w:hint="eastAsia"/>
          <w:b/>
          <w:bCs/>
          <w:lang w:eastAsia="en-US"/>
        </w:rPr>
        <w:t>ą</w:t>
      </w:r>
      <w:r w:rsidR="0075216C" w:rsidRPr="00C04668">
        <w:rPr>
          <w:rFonts w:eastAsiaTheme="minorHAnsi"/>
          <w:b/>
          <w:bCs/>
          <w:lang w:eastAsia="en-US"/>
        </w:rPr>
        <w:t>cym tylko kortykosteroid wziewny.</w:t>
      </w:r>
      <w:r w:rsidR="0075216C" w:rsidRPr="00C04668">
        <w:rPr>
          <w:rFonts w:ascii="TimesNewRoman" w:eastAsia="TimesNewRoman" w:cs="TimesNewRoman"/>
          <w:lang w:eastAsia="en-US"/>
        </w:rPr>
        <w:t xml:space="preserve"> </w:t>
      </w:r>
      <w:r w:rsidR="0075216C" w:rsidRPr="00C04668">
        <w:rPr>
          <w:rFonts w:eastAsiaTheme="minorHAnsi"/>
          <w:lang w:eastAsia="en-US"/>
        </w:rPr>
        <w:t>Jako post</w:t>
      </w:r>
      <w:r w:rsidR="0075216C" w:rsidRPr="00C04668">
        <w:rPr>
          <w:rFonts w:ascii="TimesNewRoman" w:eastAsia="TimesNewRoman" w:cs="TimesNewRoman" w:hint="eastAsia"/>
          <w:lang w:eastAsia="en-US"/>
        </w:rPr>
        <w:t>ę</w:t>
      </w:r>
      <w:r w:rsidR="0075216C" w:rsidRPr="00C04668">
        <w:rPr>
          <w:rFonts w:eastAsiaTheme="minorHAnsi"/>
          <w:lang w:eastAsia="en-US"/>
        </w:rPr>
        <w:t>powanie alternatywne, u pacjentów wymagaj</w:t>
      </w:r>
      <w:r w:rsidR="0075216C" w:rsidRPr="00C04668">
        <w:rPr>
          <w:rFonts w:ascii="TimesNewRoman" w:eastAsia="TimesNewRoman" w:cs="TimesNewRoman" w:hint="eastAsia"/>
          <w:lang w:eastAsia="en-US"/>
        </w:rPr>
        <w:t>ą</w:t>
      </w:r>
      <w:r w:rsidR="0075216C" w:rsidRPr="00C04668">
        <w:rPr>
          <w:rFonts w:eastAsiaTheme="minorHAnsi"/>
          <w:lang w:eastAsia="en-US"/>
        </w:rPr>
        <w:t>cych leczenia długo działaj</w:t>
      </w:r>
      <w:r w:rsidR="0075216C" w:rsidRPr="00C04668">
        <w:rPr>
          <w:rFonts w:ascii="TimesNewRoman" w:eastAsia="TimesNewRoman" w:cs="TimesNewRoman" w:hint="eastAsia"/>
          <w:lang w:eastAsia="en-US"/>
        </w:rPr>
        <w:t>ą</w:t>
      </w:r>
      <w:r w:rsidR="0075216C" w:rsidRPr="00C04668">
        <w:rPr>
          <w:rFonts w:eastAsiaTheme="minorHAnsi"/>
          <w:lang w:eastAsia="en-US"/>
        </w:rPr>
        <w:t xml:space="preserve">cymi </w:t>
      </w:r>
      <w:r w:rsidR="0075216C" w:rsidRPr="00C04668">
        <w:rPr>
          <w:rFonts w:ascii="TimesNewRoman" w:eastAsia="TimesNewRoman" w:cs="TimesNewRoman" w:hint="eastAsia"/>
          <w:lang w:eastAsia="en-US"/>
        </w:rPr>
        <w:t>β</w:t>
      </w:r>
      <w:r w:rsidR="0075216C" w:rsidRPr="00C04668">
        <w:rPr>
          <w:rFonts w:eastAsiaTheme="minorHAnsi"/>
          <w:lang w:eastAsia="en-US"/>
        </w:rPr>
        <w:t xml:space="preserve">2-mimetykami, produkt leczniczy </w:t>
      </w:r>
      <w:proofErr w:type="spellStart"/>
      <w:r w:rsidR="0075216C" w:rsidRPr="00C04668">
        <w:rPr>
          <w:rFonts w:eastAsiaTheme="minorHAnsi"/>
          <w:lang w:eastAsia="en-US"/>
        </w:rPr>
        <w:t>Salmex</w:t>
      </w:r>
      <w:proofErr w:type="spellEnd"/>
      <w:r w:rsidR="0075216C" w:rsidRPr="00C04668">
        <w:rPr>
          <w:rFonts w:eastAsiaTheme="minorHAnsi"/>
          <w:lang w:eastAsia="en-US"/>
        </w:rPr>
        <w:t xml:space="preserve"> mo</w:t>
      </w:r>
      <w:r w:rsidR="0075216C" w:rsidRPr="00C04668">
        <w:rPr>
          <w:rFonts w:ascii="TimesNewRoman" w:eastAsia="TimesNewRoman" w:cs="TimesNewRoman"/>
          <w:lang w:eastAsia="en-US"/>
        </w:rPr>
        <w:t>ż</w:t>
      </w:r>
      <w:r w:rsidR="0075216C" w:rsidRPr="00C04668">
        <w:rPr>
          <w:rFonts w:eastAsiaTheme="minorHAnsi"/>
          <w:lang w:eastAsia="en-US"/>
        </w:rPr>
        <w:t>e by</w:t>
      </w:r>
      <w:r w:rsidR="0075216C" w:rsidRPr="00C04668">
        <w:rPr>
          <w:rFonts w:ascii="TimesNewRoman" w:eastAsia="TimesNewRoman" w:cs="TimesNewRoman" w:hint="eastAsia"/>
          <w:lang w:eastAsia="en-US"/>
        </w:rPr>
        <w:t>ć</w:t>
      </w:r>
      <w:r w:rsidR="0075216C" w:rsidRPr="00C04668">
        <w:rPr>
          <w:rFonts w:ascii="TimesNewRoman" w:eastAsia="TimesNewRoman" w:cs="TimesNewRoman"/>
          <w:lang w:eastAsia="en-US"/>
        </w:rPr>
        <w:t xml:space="preserve"> </w:t>
      </w:r>
      <w:r w:rsidR="0075216C" w:rsidRPr="00C04668">
        <w:rPr>
          <w:rFonts w:eastAsiaTheme="minorHAnsi"/>
          <w:lang w:eastAsia="en-US"/>
        </w:rPr>
        <w:t>stosowany jeden raz na dob</w:t>
      </w:r>
      <w:r w:rsidR="0075216C" w:rsidRPr="00C04668">
        <w:rPr>
          <w:rFonts w:ascii="TimesNewRoman" w:eastAsia="TimesNewRoman" w:cs="TimesNewRoman" w:hint="eastAsia"/>
          <w:lang w:eastAsia="en-US"/>
        </w:rPr>
        <w:t>ę</w:t>
      </w:r>
      <w:r w:rsidR="0075216C" w:rsidRPr="00C04668">
        <w:rPr>
          <w:rFonts w:eastAsiaTheme="minorHAnsi"/>
          <w:lang w:eastAsia="en-US"/>
        </w:rPr>
        <w:t>, je</w:t>
      </w:r>
      <w:r w:rsidR="0075216C" w:rsidRPr="00C04668">
        <w:rPr>
          <w:rFonts w:ascii="TimesNewRoman" w:eastAsia="TimesNewRoman" w:cs="TimesNewRoman"/>
          <w:lang w:eastAsia="en-US"/>
        </w:rPr>
        <w:t>ż</w:t>
      </w:r>
      <w:r w:rsidR="0075216C" w:rsidRPr="00C04668">
        <w:rPr>
          <w:rFonts w:eastAsiaTheme="minorHAnsi"/>
          <w:lang w:eastAsia="en-US"/>
        </w:rPr>
        <w:t>eli w opinii lekarza</w:t>
      </w:r>
      <w:r w:rsidR="0075216C" w:rsidRPr="00C04668">
        <w:rPr>
          <w:rFonts w:ascii="TimesNewRoman" w:eastAsia="TimesNewRoman" w:cs="TimesNewRoman"/>
          <w:lang w:eastAsia="en-US"/>
        </w:rPr>
        <w:t xml:space="preserve"> </w:t>
      </w:r>
      <w:r w:rsidR="0075216C" w:rsidRPr="00C04668">
        <w:rPr>
          <w:rFonts w:eastAsiaTheme="minorHAnsi"/>
          <w:lang w:eastAsia="en-US"/>
        </w:rPr>
        <w:t>pozwoli to na zachowanie odpowiedniej kontroli objawów choroby. W przypadku danych z wywiadu</w:t>
      </w:r>
      <w:r w:rsidR="0075216C" w:rsidRPr="00C04668">
        <w:rPr>
          <w:rFonts w:ascii="TimesNewRoman" w:eastAsia="TimesNewRoman" w:cs="TimesNewRoman"/>
          <w:lang w:eastAsia="en-US"/>
        </w:rPr>
        <w:t xml:space="preserve"> </w:t>
      </w:r>
      <w:r w:rsidR="0075216C" w:rsidRPr="00C04668">
        <w:rPr>
          <w:rFonts w:eastAsiaTheme="minorHAnsi"/>
          <w:lang w:eastAsia="en-US"/>
        </w:rPr>
        <w:t>wskazuj</w:t>
      </w:r>
      <w:r w:rsidR="0075216C" w:rsidRPr="00C04668">
        <w:rPr>
          <w:rFonts w:ascii="TimesNewRoman" w:eastAsia="TimesNewRoman" w:cs="TimesNewRoman" w:hint="eastAsia"/>
          <w:lang w:eastAsia="en-US"/>
        </w:rPr>
        <w:t>ą</w:t>
      </w:r>
      <w:r w:rsidR="0075216C" w:rsidRPr="00C04668">
        <w:rPr>
          <w:rFonts w:eastAsiaTheme="minorHAnsi"/>
          <w:lang w:eastAsia="en-US"/>
        </w:rPr>
        <w:t xml:space="preserve">cych na to, </w:t>
      </w:r>
      <w:r w:rsidR="0075216C" w:rsidRPr="00C04668">
        <w:rPr>
          <w:rFonts w:ascii="TimesNewRoman" w:eastAsia="TimesNewRoman" w:cs="TimesNewRoman"/>
          <w:lang w:eastAsia="en-US"/>
        </w:rPr>
        <w:t>ż</w:t>
      </w:r>
      <w:r w:rsidR="0075216C" w:rsidRPr="00C04668">
        <w:rPr>
          <w:rFonts w:eastAsiaTheme="minorHAnsi"/>
          <w:lang w:eastAsia="en-US"/>
        </w:rPr>
        <w:t>e u pacjenta wyst</w:t>
      </w:r>
      <w:r w:rsidR="0075216C" w:rsidRPr="00C04668">
        <w:rPr>
          <w:rFonts w:ascii="TimesNewRoman" w:eastAsia="TimesNewRoman" w:cs="TimesNewRoman" w:hint="eastAsia"/>
          <w:lang w:eastAsia="en-US"/>
        </w:rPr>
        <w:t>ę</w:t>
      </w:r>
      <w:r w:rsidR="0075216C" w:rsidRPr="00C04668">
        <w:rPr>
          <w:rFonts w:eastAsiaTheme="minorHAnsi"/>
          <w:lang w:eastAsia="en-US"/>
        </w:rPr>
        <w:t>puj</w:t>
      </w:r>
      <w:r w:rsidR="0075216C" w:rsidRPr="00C04668">
        <w:rPr>
          <w:rFonts w:ascii="TimesNewRoman" w:eastAsia="TimesNewRoman" w:cs="TimesNewRoman" w:hint="eastAsia"/>
          <w:lang w:eastAsia="en-US"/>
        </w:rPr>
        <w:t>ą</w:t>
      </w:r>
      <w:r w:rsidR="0075216C" w:rsidRPr="00C04668">
        <w:rPr>
          <w:rFonts w:ascii="TimesNewRoman" w:eastAsia="TimesNewRoman" w:cs="TimesNewRoman"/>
          <w:lang w:eastAsia="en-US"/>
        </w:rPr>
        <w:t xml:space="preserve"> </w:t>
      </w:r>
      <w:r w:rsidR="0075216C" w:rsidRPr="00C04668">
        <w:rPr>
          <w:rFonts w:eastAsiaTheme="minorHAnsi"/>
          <w:lang w:eastAsia="en-US"/>
        </w:rPr>
        <w:t>dolegliwo</w:t>
      </w:r>
      <w:r w:rsidR="0075216C" w:rsidRPr="00C04668">
        <w:rPr>
          <w:rFonts w:ascii="TimesNewRoman" w:eastAsia="TimesNewRoman" w:cs="TimesNewRoman" w:hint="eastAsia"/>
          <w:lang w:eastAsia="en-US"/>
        </w:rPr>
        <w:t>ś</w:t>
      </w:r>
      <w:r w:rsidR="0075216C" w:rsidRPr="00C04668">
        <w:rPr>
          <w:rFonts w:eastAsiaTheme="minorHAnsi"/>
          <w:lang w:eastAsia="en-US"/>
        </w:rPr>
        <w:t>ci nocne, dawk</w:t>
      </w:r>
      <w:r w:rsidR="0075216C" w:rsidRPr="00C04668">
        <w:rPr>
          <w:rFonts w:ascii="TimesNewRoman" w:eastAsia="TimesNewRoman" w:cs="TimesNewRoman" w:hint="eastAsia"/>
          <w:lang w:eastAsia="en-US"/>
        </w:rPr>
        <w:t>ę</w:t>
      </w:r>
      <w:r w:rsidR="0075216C" w:rsidRPr="00C04668">
        <w:rPr>
          <w:rFonts w:ascii="TimesNewRoman" w:eastAsia="TimesNewRoman" w:cs="TimesNewRoman"/>
          <w:lang w:eastAsia="en-US"/>
        </w:rPr>
        <w:t xml:space="preserve"> </w:t>
      </w:r>
      <w:r w:rsidR="0075216C" w:rsidRPr="00C04668">
        <w:rPr>
          <w:rFonts w:eastAsiaTheme="minorHAnsi"/>
          <w:lang w:eastAsia="en-US"/>
        </w:rPr>
        <w:t>produktu leczniczego nale</w:t>
      </w:r>
      <w:r w:rsidR="0075216C" w:rsidRPr="00C04668">
        <w:rPr>
          <w:rFonts w:ascii="TimesNewRoman" w:eastAsia="TimesNewRoman" w:cs="TimesNewRoman"/>
          <w:lang w:eastAsia="en-US"/>
        </w:rPr>
        <w:t>ż</w:t>
      </w:r>
      <w:r w:rsidR="0075216C" w:rsidRPr="00C04668">
        <w:rPr>
          <w:rFonts w:eastAsiaTheme="minorHAnsi"/>
          <w:lang w:eastAsia="en-US"/>
        </w:rPr>
        <w:t>y</w:t>
      </w:r>
      <w:r w:rsidR="0075216C" w:rsidRPr="00C04668">
        <w:rPr>
          <w:rFonts w:ascii="TimesNewRoman" w:eastAsia="TimesNewRoman" w:cs="TimesNewRoman"/>
          <w:lang w:eastAsia="en-US"/>
        </w:rPr>
        <w:t xml:space="preserve"> </w:t>
      </w:r>
      <w:r w:rsidR="0075216C" w:rsidRPr="00C04668">
        <w:rPr>
          <w:rFonts w:eastAsiaTheme="minorHAnsi"/>
          <w:lang w:eastAsia="en-US"/>
        </w:rPr>
        <w:t>podawa</w:t>
      </w:r>
      <w:r w:rsidR="0075216C" w:rsidRPr="00C04668">
        <w:rPr>
          <w:rFonts w:ascii="TimesNewRoman" w:eastAsia="TimesNewRoman" w:cs="TimesNewRoman" w:hint="eastAsia"/>
          <w:lang w:eastAsia="en-US"/>
        </w:rPr>
        <w:t>ć</w:t>
      </w:r>
      <w:r w:rsidR="0075216C" w:rsidRPr="00C04668">
        <w:rPr>
          <w:rFonts w:ascii="TimesNewRoman" w:eastAsia="TimesNewRoman" w:cs="TimesNewRoman"/>
          <w:lang w:eastAsia="en-US"/>
        </w:rPr>
        <w:t xml:space="preserve"> </w:t>
      </w:r>
      <w:r w:rsidR="0075216C" w:rsidRPr="00C04668">
        <w:rPr>
          <w:rFonts w:eastAsiaTheme="minorHAnsi"/>
          <w:lang w:eastAsia="en-US"/>
        </w:rPr>
        <w:t>wieczorem, a w przypadku dolegliwo</w:t>
      </w:r>
      <w:r w:rsidR="0075216C" w:rsidRPr="00C04668">
        <w:rPr>
          <w:rFonts w:ascii="TimesNewRoman" w:eastAsia="TimesNewRoman" w:cs="TimesNewRoman" w:hint="eastAsia"/>
          <w:lang w:eastAsia="en-US"/>
        </w:rPr>
        <w:t>ś</w:t>
      </w:r>
      <w:r w:rsidR="0075216C" w:rsidRPr="00C04668">
        <w:rPr>
          <w:rFonts w:eastAsiaTheme="minorHAnsi"/>
          <w:lang w:eastAsia="en-US"/>
        </w:rPr>
        <w:t>ci wyst</w:t>
      </w:r>
      <w:r w:rsidR="0075216C" w:rsidRPr="00C04668">
        <w:rPr>
          <w:rFonts w:ascii="TimesNewRoman" w:eastAsia="TimesNewRoman" w:cs="TimesNewRoman" w:hint="eastAsia"/>
          <w:lang w:eastAsia="en-US"/>
        </w:rPr>
        <w:t>ę</w:t>
      </w:r>
      <w:r w:rsidR="0075216C" w:rsidRPr="00C04668">
        <w:rPr>
          <w:rFonts w:eastAsiaTheme="minorHAnsi"/>
          <w:lang w:eastAsia="en-US"/>
        </w:rPr>
        <w:t>puj</w:t>
      </w:r>
      <w:r w:rsidR="0075216C" w:rsidRPr="00C04668">
        <w:rPr>
          <w:rFonts w:ascii="TimesNewRoman" w:eastAsia="TimesNewRoman" w:cs="TimesNewRoman" w:hint="eastAsia"/>
          <w:lang w:eastAsia="en-US"/>
        </w:rPr>
        <w:t>ą</w:t>
      </w:r>
      <w:r w:rsidR="0075216C" w:rsidRPr="00C04668">
        <w:rPr>
          <w:rFonts w:eastAsiaTheme="minorHAnsi"/>
          <w:lang w:eastAsia="en-US"/>
        </w:rPr>
        <w:t>cych głównie w ci</w:t>
      </w:r>
      <w:r w:rsidR="0075216C" w:rsidRPr="00C04668">
        <w:rPr>
          <w:rFonts w:ascii="TimesNewRoman" w:eastAsia="TimesNewRoman" w:cs="TimesNewRoman" w:hint="eastAsia"/>
          <w:lang w:eastAsia="en-US"/>
        </w:rPr>
        <w:t>ą</w:t>
      </w:r>
      <w:r w:rsidR="0075216C" w:rsidRPr="00C04668">
        <w:rPr>
          <w:rFonts w:eastAsiaTheme="minorHAnsi"/>
          <w:lang w:eastAsia="en-US"/>
        </w:rPr>
        <w:t>gu dnia, dawk</w:t>
      </w:r>
      <w:r w:rsidR="0075216C" w:rsidRPr="00C04668">
        <w:rPr>
          <w:rFonts w:ascii="TimesNewRoman" w:eastAsia="TimesNewRoman" w:cs="TimesNewRoman" w:hint="eastAsia"/>
          <w:lang w:eastAsia="en-US"/>
        </w:rPr>
        <w:t>ę</w:t>
      </w:r>
      <w:r w:rsidR="0075216C" w:rsidRPr="00C04668">
        <w:rPr>
          <w:rFonts w:ascii="TimesNewRoman" w:eastAsia="TimesNewRoman" w:cs="TimesNewRoman"/>
          <w:lang w:eastAsia="en-US"/>
        </w:rPr>
        <w:t xml:space="preserve"> </w:t>
      </w:r>
      <w:r w:rsidR="0075216C" w:rsidRPr="00C04668">
        <w:rPr>
          <w:rFonts w:eastAsiaTheme="minorHAnsi"/>
          <w:lang w:eastAsia="en-US"/>
        </w:rPr>
        <w:t>produktu leczniczego należy podawa</w:t>
      </w:r>
      <w:r w:rsidR="0075216C" w:rsidRPr="00C04668">
        <w:rPr>
          <w:rFonts w:ascii="TimesNewRoman" w:eastAsia="TimesNewRoman" w:cs="TimesNewRoman" w:hint="eastAsia"/>
          <w:lang w:eastAsia="en-US"/>
        </w:rPr>
        <w:t>ć</w:t>
      </w:r>
      <w:r w:rsidR="0075216C" w:rsidRPr="00C04668">
        <w:rPr>
          <w:rFonts w:ascii="TimesNewRoman" w:eastAsia="TimesNewRoman" w:cs="TimesNewRoman"/>
          <w:lang w:eastAsia="en-US"/>
        </w:rPr>
        <w:t xml:space="preserve"> </w:t>
      </w:r>
      <w:r w:rsidR="0075216C" w:rsidRPr="00C04668">
        <w:rPr>
          <w:rFonts w:eastAsiaTheme="minorHAnsi"/>
          <w:lang w:eastAsia="en-US"/>
        </w:rPr>
        <w:t>rano.</w:t>
      </w:r>
      <w:r w:rsidR="0075216C" w:rsidRPr="00C04668">
        <w:rPr>
          <w:rFonts w:ascii="TimesNewRoman" w:eastAsia="TimesNewRoman" w:cs="TimesNewRoman"/>
          <w:lang w:eastAsia="en-US"/>
        </w:rPr>
        <w:t xml:space="preserve"> </w:t>
      </w:r>
      <w:r w:rsidR="0075216C" w:rsidRPr="00C04668">
        <w:rPr>
          <w:rFonts w:eastAsiaTheme="minorHAnsi"/>
          <w:lang w:eastAsia="en-US"/>
        </w:rPr>
        <w:t>Dawk</w:t>
      </w:r>
      <w:r w:rsidR="0075216C" w:rsidRPr="00C04668">
        <w:rPr>
          <w:rFonts w:ascii="TimesNewRoman" w:eastAsia="TimesNewRoman" w:cs="TimesNewRoman" w:hint="eastAsia"/>
          <w:lang w:eastAsia="en-US"/>
        </w:rPr>
        <w:t>ę</w:t>
      </w:r>
      <w:r w:rsidR="0075216C" w:rsidRPr="00C04668">
        <w:rPr>
          <w:rFonts w:ascii="TimesNewRoman" w:eastAsia="TimesNewRoman" w:cs="TimesNewRoman"/>
          <w:lang w:eastAsia="en-US"/>
        </w:rPr>
        <w:t xml:space="preserve"> </w:t>
      </w:r>
      <w:r w:rsidR="0075216C" w:rsidRPr="00C04668">
        <w:rPr>
          <w:rFonts w:eastAsiaTheme="minorHAnsi"/>
          <w:lang w:eastAsia="en-US"/>
        </w:rPr>
        <w:t xml:space="preserve">produktu leczniczego </w:t>
      </w:r>
      <w:proofErr w:type="spellStart"/>
      <w:r w:rsidR="0075216C" w:rsidRPr="00C04668">
        <w:rPr>
          <w:rFonts w:eastAsiaTheme="minorHAnsi"/>
          <w:lang w:eastAsia="en-US"/>
        </w:rPr>
        <w:t>Salmex</w:t>
      </w:r>
      <w:proofErr w:type="spellEnd"/>
      <w:r w:rsidR="0075216C" w:rsidRPr="00C04668">
        <w:rPr>
          <w:rFonts w:eastAsiaTheme="minorHAnsi"/>
          <w:lang w:eastAsia="en-US"/>
        </w:rPr>
        <w:t xml:space="preserve"> ustala si</w:t>
      </w:r>
      <w:r w:rsidR="0075216C" w:rsidRPr="00C04668">
        <w:rPr>
          <w:rFonts w:ascii="TimesNewRoman" w:eastAsia="TimesNewRoman" w:cs="TimesNewRoman" w:hint="eastAsia"/>
          <w:lang w:eastAsia="en-US"/>
        </w:rPr>
        <w:t>ę</w:t>
      </w:r>
      <w:r w:rsidR="0075216C" w:rsidRPr="00C04668">
        <w:rPr>
          <w:rFonts w:ascii="TimesNewRoman" w:eastAsia="TimesNewRoman" w:cs="TimesNewRoman"/>
          <w:lang w:eastAsia="en-US"/>
        </w:rPr>
        <w:t xml:space="preserve"> </w:t>
      </w:r>
      <w:r w:rsidR="0075216C" w:rsidRPr="00C04668">
        <w:rPr>
          <w:rFonts w:eastAsiaTheme="minorHAnsi"/>
          <w:lang w:eastAsia="en-US"/>
        </w:rPr>
        <w:t>indywidualnie dla ka</w:t>
      </w:r>
      <w:r w:rsidR="0075216C" w:rsidRPr="00C04668">
        <w:rPr>
          <w:rFonts w:ascii="TimesNewRoman" w:eastAsia="TimesNewRoman" w:cs="TimesNewRoman"/>
          <w:lang w:eastAsia="en-US"/>
        </w:rPr>
        <w:t>ż</w:t>
      </w:r>
      <w:r w:rsidR="0075216C" w:rsidRPr="00C04668">
        <w:rPr>
          <w:rFonts w:eastAsiaTheme="minorHAnsi"/>
          <w:lang w:eastAsia="en-US"/>
        </w:rPr>
        <w:t>dego pacjenta w zale</w:t>
      </w:r>
      <w:r w:rsidR="0075216C" w:rsidRPr="00C04668">
        <w:rPr>
          <w:rFonts w:ascii="TimesNewRoman" w:eastAsia="TimesNewRoman" w:cs="TimesNewRoman"/>
          <w:lang w:eastAsia="en-US"/>
        </w:rPr>
        <w:t>ż</w:t>
      </w:r>
      <w:r w:rsidR="0075216C" w:rsidRPr="00C04668">
        <w:rPr>
          <w:rFonts w:eastAsiaTheme="minorHAnsi"/>
          <w:lang w:eastAsia="en-US"/>
        </w:rPr>
        <w:t>no</w:t>
      </w:r>
      <w:r w:rsidR="0075216C" w:rsidRPr="00C04668">
        <w:rPr>
          <w:rFonts w:ascii="TimesNewRoman" w:eastAsia="TimesNewRoman" w:cs="TimesNewRoman" w:hint="eastAsia"/>
          <w:lang w:eastAsia="en-US"/>
        </w:rPr>
        <w:t>ś</w:t>
      </w:r>
      <w:r w:rsidR="0075216C" w:rsidRPr="00C04668">
        <w:rPr>
          <w:rFonts w:eastAsiaTheme="minorHAnsi"/>
          <w:lang w:eastAsia="en-US"/>
        </w:rPr>
        <w:t>ci od</w:t>
      </w:r>
      <w:r w:rsidR="0075216C" w:rsidRPr="00C04668">
        <w:rPr>
          <w:rFonts w:ascii="TimesNewRoman" w:eastAsia="TimesNewRoman" w:cs="TimesNewRoman"/>
          <w:lang w:eastAsia="en-US"/>
        </w:rPr>
        <w:t xml:space="preserve"> </w:t>
      </w:r>
      <w:r w:rsidR="0075216C" w:rsidRPr="00C04668">
        <w:rPr>
          <w:rFonts w:eastAsiaTheme="minorHAnsi"/>
          <w:lang w:eastAsia="en-US"/>
        </w:rPr>
        <w:t>stopnia ci</w:t>
      </w:r>
      <w:r w:rsidR="0075216C" w:rsidRPr="00C04668">
        <w:rPr>
          <w:rFonts w:ascii="TimesNewRoman" w:eastAsia="TimesNewRoman" w:cs="TimesNewRoman" w:hint="eastAsia"/>
          <w:lang w:eastAsia="en-US"/>
        </w:rPr>
        <w:t>ę</w:t>
      </w:r>
      <w:r w:rsidR="0075216C" w:rsidRPr="00C04668">
        <w:rPr>
          <w:rFonts w:ascii="TimesNewRoman" w:eastAsia="TimesNewRoman" w:cs="TimesNewRoman"/>
          <w:lang w:eastAsia="en-US"/>
        </w:rPr>
        <w:t>ż</w:t>
      </w:r>
      <w:r w:rsidR="0075216C" w:rsidRPr="00C04668">
        <w:rPr>
          <w:rFonts w:eastAsiaTheme="minorHAnsi"/>
          <w:lang w:eastAsia="en-US"/>
        </w:rPr>
        <w:t>ko</w:t>
      </w:r>
      <w:r w:rsidR="0075216C" w:rsidRPr="00C04668">
        <w:rPr>
          <w:rFonts w:ascii="TimesNewRoman" w:eastAsia="TimesNewRoman" w:cs="TimesNewRoman" w:hint="eastAsia"/>
          <w:lang w:eastAsia="en-US"/>
        </w:rPr>
        <w:t>ś</w:t>
      </w:r>
      <w:r w:rsidR="0075216C" w:rsidRPr="00C04668">
        <w:rPr>
          <w:rFonts w:eastAsiaTheme="minorHAnsi"/>
          <w:lang w:eastAsia="en-US"/>
        </w:rPr>
        <w:t>ci choroby, uwzgl</w:t>
      </w:r>
      <w:r w:rsidR="0075216C" w:rsidRPr="00C04668">
        <w:rPr>
          <w:rFonts w:ascii="TimesNewRoman" w:eastAsia="TimesNewRoman" w:cs="TimesNewRoman" w:hint="eastAsia"/>
          <w:lang w:eastAsia="en-US"/>
        </w:rPr>
        <w:t>ę</w:t>
      </w:r>
      <w:r w:rsidR="0075216C" w:rsidRPr="00C04668">
        <w:rPr>
          <w:rFonts w:eastAsiaTheme="minorHAnsi"/>
          <w:lang w:eastAsia="en-US"/>
        </w:rPr>
        <w:t>dniaj</w:t>
      </w:r>
      <w:r w:rsidR="0075216C" w:rsidRPr="00C04668">
        <w:rPr>
          <w:rFonts w:ascii="TimesNewRoman" w:eastAsia="TimesNewRoman" w:cs="TimesNewRoman" w:hint="eastAsia"/>
          <w:lang w:eastAsia="en-US"/>
        </w:rPr>
        <w:t>ą</w:t>
      </w:r>
      <w:r w:rsidR="0075216C" w:rsidRPr="00C04668">
        <w:rPr>
          <w:rFonts w:eastAsiaTheme="minorHAnsi"/>
          <w:lang w:eastAsia="en-US"/>
        </w:rPr>
        <w:t>c zawart</w:t>
      </w:r>
      <w:r w:rsidR="0075216C" w:rsidRPr="00C04668">
        <w:rPr>
          <w:rFonts w:ascii="TimesNewRoman" w:eastAsia="TimesNewRoman" w:cs="TimesNewRoman" w:hint="eastAsia"/>
          <w:lang w:eastAsia="en-US"/>
        </w:rPr>
        <w:t>ą</w:t>
      </w:r>
      <w:r w:rsidR="0075216C" w:rsidRPr="00C04668">
        <w:rPr>
          <w:rFonts w:ascii="TimesNewRoman" w:eastAsia="TimesNewRoman" w:cs="TimesNewRoman"/>
          <w:lang w:eastAsia="en-US"/>
        </w:rPr>
        <w:t xml:space="preserve"> </w:t>
      </w:r>
      <w:r w:rsidR="0075216C" w:rsidRPr="00C04668">
        <w:rPr>
          <w:rFonts w:eastAsiaTheme="minorHAnsi"/>
          <w:lang w:eastAsia="en-US"/>
        </w:rPr>
        <w:t>w produkcie dawk</w:t>
      </w:r>
      <w:r w:rsidR="0075216C" w:rsidRPr="00C04668">
        <w:rPr>
          <w:rFonts w:ascii="TimesNewRoman" w:eastAsia="TimesNewRoman" w:cs="TimesNewRoman" w:hint="eastAsia"/>
          <w:lang w:eastAsia="en-US"/>
        </w:rPr>
        <w:t>ę</w:t>
      </w:r>
      <w:r w:rsidR="0075216C" w:rsidRPr="00C04668">
        <w:rPr>
          <w:rFonts w:ascii="TimesNewRoman" w:eastAsia="TimesNewRoman" w:cs="TimesNewRoman"/>
          <w:lang w:eastAsia="en-US"/>
        </w:rPr>
        <w:t xml:space="preserve"> </w:t>
      </w:r>
      <w:proofErr w:type="spellStart"/>
      <w:r w:rsidR="0075216C" w:rsidRPr="00C04668">
        <w:rPr>
          <w:rFonts w:eastAsiaTheme="minorHAnsi"/>
          <w:lang w:eastAsia="en-US"/>
        </w:rPr>
        <w:t>flutykazonu</w:t>
      </w:r>
      <w:proofErr w:type="spellEnd"/>
      <w:r w:rsidR="0075216C" w:rsidRPr="00C04668">
        <w:rPr>
          <w:rFonts w:eastAsiaTheme="minorHAnsi"/>
          <w:lang w:eastAsia="en-US"/>
        </w:rPr>
        <w:t xml:space="preserve"> </w:t>
      </w:r>
      <w:proofErr w:type="spellStart"/>
      <w:r w:rsidR="0075216C" w:rsidRPr="00C04668">
        <w:rPr>
          <w:rFonts w:eastAsiaTheme="minorHAnsi"/>
          <w:lang w:eastAsia="en-US"/>
        </w:rPr>
        <w:t>propionianu</w:t>
      </w:r>
      <w:proofErr w:type="spellEnd"/>
      <w:r w:rsidR="0075216C" w:rsidRPr="00C04668">
        <w:rPr>
          <w:rFonts w:eastAsiaTheme="minorHAnsi"/>
          <w:lang w:eastAsia="en-US"/>
        </w:rPr>
        <w:t>. Nale</w:t>
      </w:r>
      <w:r w:rsidR="0075216C" w:rsidRPr="00C04668">
        <w:rPr>
          <w:rFonts w:ascii="TimesNewRoman" w:eastAsia="TimesNewRoman" w:cs="TimesNewRoman"/>
          <w:lang w:eastAsia="en-US"/>
        </w:rPr>
        <w:t>ż</w:t>
      </w:r>
      <w:r w:rsidR="0075216C" w:rsidRPr="00C04668">
        <w:rPr>
          <w:rFonts w:eastAsiaTheme="minorHAnsi"/>
          <w:lang w:eastAsia="en-US"/>
        </w:rPr>
        <w:t>y</w:t>
      </w:r>
      <w:r w:rsidR="0075216C" w:rsidRPr="00C04668">
        <w:rPr>
          <w:rFonts w:ascii="TimesNewRoman" w:eastAsia="TimesNewRoman" w:cs="TimesNewRoman"/>
          <w:lang w:eastAsia="en-US"/>
        </w:rPr>
        <w:t xml:space="preserve"> </w:t>
      </w:r>
      <w:r w:rsidR="0075216C" w:rsidRPr="00C04668">
        <w:rPr>
          <w:rFonts w:eastAsiaTheme="minorHAnsi"/>
          <w:lang w:eastAsia="en-US"/>
        </w:rPr>
        <w:t>pami</w:t>
      </w:r>
      <w:r w:rsidR="0075216C" w:rsidRPr="00C04668">
        <w:rPr>
          <w:rFonts w:ascii="TimesNewRoman" w:eastAsia="TimesNewRoman" w:cs="TimesNewRoman" w:hint="eastAsia"/>
          <w:lang w:eastAsia="en-US"/>
        </w:rPr>
        <w:t>ę</w:t>
      </w:r>
      <w:r w:rsidR="0075216C" w:rsidRPr="00C04668">
        <w:rPr>
          <w:rFonts w:eastAsiaTheme="minorHAnsi"/>
          <w:lang w:eastAsia="en-US"/>
        </w:rPr>
        <w:t>ta</w:t>
      </w:r>
      <w:r w:rsidR="0075216C" w:rsidRPr="00C04668">
        <w:rPr>
          <w:rFonts w:ascii="TimesNewRoman" w:eastAsia="TimesNewRoman" w:cs="TimesNewRoman" w:hint="eastAsia"/>
          <w:lang w:eastAsia="en-US"/>
        </w:rPr>
        <w:t>ć</w:t>
      </w:r>
      <w:r w:rsidR="0075216C" w:rsidRPr="00C04668">
        <w:rPr>
          <w:rFonts w:eastAsiaTheme="minorHAnsi"/>
          <w:lang w:eastAsia="en-US"/>
        </w:rPr>
        <w:t xml:space="preserve">, </w:t>
      </w:r>
      <w:r w:rsidR="0075216C" w:rsidRPr="00C04668">
        <w:rPr>
          <w:rFonts w:ascii="TimesNewRoman" w:eastAsia="TimesNewRoman" w:cs="TimesNewRoman"/>
          <w:lang w:eastAsia="en-US"/>
        </w:rPr>
        <w:t>ż</w:t>
      </w:r>
      <w:r w:rsidR="0075216C" w:rsidRPr="00C04668">
        <w:rPr>
          <w:rFonts w:eastAsiaTheme="minorHAnsi"/>
          <w:lang w:eastAsia="en-US"/>
        </w:rPr>
        <w:t>e u pacjentów z astm</w:t>
      </w:r>
      <w:r w:rsidR="0075216C" w:rsidRPr="00C04668">
        <w:rPr>
          <w:rFonts w:ascii="TimesNewRoman" w:eastAsia="TimesNewRoman" w:cs="TimesNewRoman" w:hint="eastAsia"/>
          <w:lang w:eastAsia="en-US"/>
        </w:rPr>
        <w:t>ą</w:t>
      </w:r>
      <w:r w:rsidR="0075216C" w:rsidRPr="00C04668">
        <w:rPr>
          <w:rFonts w:eastAsiaTheme="minorHAnsi"/>
          <w:lang w:eastAsia="en-US"/>
        </w:rPr>
        <w:t xml:space="preserve">, dawka </w:t>
      </w:r>
      <w:proofErr w:type="spellStart"/>
      <w:r w:rsidR="0075216C" w:rsidRPr="00C04668">
        <w:rPr>
          <w:rFonts w:eastAsiaTheme="minorHAnsi"/>
          <w:lang w:eastAsia="en-US"/>
        </w:rPr>
        <w:t>flutykazonu</w:t>
      </w:r>
      <w:proofErr w:type="spellEnd"/>
      <w:r w:rsidR="0075216C" w:rsidRPr="00C04668">
        <w:rPr>
          <w:rFonts w:eastAsiaTheme="minorHAnsi"/>
          <w:lang w:eastAsia="en-US"/>
        </w:rPr>
        <w:t xml:space="preserve"> </w:t>
      </w:r>
      <w:proofErr w:type="spellStart"/>
      <w:r w:rsidR="0075216C" w:rsidRPr="00C04668">
        <w:rPr>
          <w:rFonts w:eastAsiaTheme="minorHAnsi"/>
          <w:lang w:eastAsia="en-US"/>
        </w:rPr>
        <w:t>propionianu</w:t>
      </w:r>
      <w:proofErr w:type="spellEnd"/>
      <w:r w:rsidR="0075216C" w:rsidRPr="00C04668">
        <w:rPr>
          <w:rFonts w:eastAsiaTheme="minorHAnsi"/>
          <w:lang w:eastAsia="en-US"/>
        </w:rPr>
        <w:t xml:space="preserve"> jest w przybli</w:t>
      </w:r>
      <w:r w:rsidR="0075216C" w:rsidRPr="00C04668">
        <w:rPr>
          <w:rFonts w:ascii="TimesNewRoman" w:eastAsia="TimesNewRoman" w:cs="TimesNewRoman"/>
          <w:lang w:eastAsia="en-US"/>
        </w:rPr>
        <w:t>ż</w:t>
      </w:r>
      <w:r w:rsidR="0075216C" w:rsidRPr="00C04668">
        <w:rPr>
          <w:rFonts w:eastAsiaTheme="minorHAnsi"/>
          <w:lang w:eastAsia="en-US"/>
        </w:rPr>
        <w:t>eniu tak samo</w:t>
      </w:r>
      <w:r w:rsidR="0075216C" w:rsidRPr="00C04668">
        <w:rPr>
          <w:rFonts w:ascii="TimesNewRoman" w:eastAsia="TimesNewRoman" w:cs="TimesNewRoman"/>
          <w:lang w:eastAsia="en-US"/>
        </w:rPr>
        <w:t xml:space="preserve"> </w:t>
      </w:r>
      <w:r w:rsidR="0075216C" w:rsidRPr="00C04668">
        <w:rPr>
          <w:rFonts w:eastAsiaTheme="minorHAnsi"/>
          <w:lang w:eastAsia="en-US"/>
        </w:rPr>
        <w:t xml:space="preserve">skuteczna, jak dwie dawki innego kortykosteroidu stosowanego wziewnie. Na przykład 100 </w:t>
      </w:r>
      <w:r w:rsidR="0075216C" w:rsidRPr="00C04668">
        <w:rPr>
          <w:rFonts w:ascii="TimesNewRoman" w:eastAsia="TimesNewRoman" w:cs="TimesNewRoman" w:hint="eastAsia"/>
          <w:lang w:eastAsia="en-US"/>
        </w:rPr>
        <w:t>μ</w:t>
      </w:r>
      <w:r w:rsidR="0075216C" w:rsidRPr="00C04668">
        <w:rPr>
          <w:rFonts w:eastAsiaTheme="minorHAnsi"/>
          <w:lang w:eastAsia="en-US"/>
        </w:rPr>
        <w:t>g</w:t>
      </w:r>
      <w:r w:rsidR="0075216C" w:rsidRPr="00C04668">
        <w:rPr>
          <w:rFonts w:ascii="TimesNewRoman" w:eastAsia="TimesNewRoman" w:cs="TimesNewRoman"/>
          <w:lang w:eastAsia="en-US"/>
        </w:rPr>
        <w:t xml:space="preserve"> </w:t>
      </w:r>
      <w:proofErr w:type="spellStart"/>
      <w:r w:rsidR="0075216C" w:rsidRPr="00C04668">
        <w:rPr>
          <w:rFonts w:eastAsiaTheme="minorHAnsi"/>
          <w:lang w:eastAsia="en-US"/>
        </w:rPr>
        <w:t>flutykazonu</w:t>
      </w:r>
      <w:proofErr w:type="spellEnd"/>
      <w:r w:rsidR="0075216C" w:rsidRPr="00C04668">
        <w:rPr>
          <w:rFonts w:eastAsiaTheme="minorHAnsi"/>
          <w:lang w:eastAsia="en-US"/>
        </w:rPr>
        <w:t xml:space="preserve"> </w:t>
      </w:r>
      <w:proofErr w:type="spellStart"/>
      <w:r w:rsidR="0075216C" w:rsidRPr="00C04668">
        <w:rPr>
          <w:rFonts w:eastAsiaTheme="minorHAnsi"/>
          <w:lang w:eastAsia="en-US"/>
        </w:rPr>
        <w:t>propionianu</w:t>
      </w:r>
      <w:proofErr w:type="spellEnd"/>
      <w:r w:rsidR="0075216C" w:rsidRPr="00C04668">
        <w:rPr>
          <w:rFonts w:eastAsiaTheme="minorHAnsi"/>
          <w:lang w:eastAsia="en-US"/>
        </w:rPr>
        <w:t xml:space="preserve"> odpowiada w przybli</w:t>
      </w:r>
      <w:r w:rsidR="0075216C" w:rsidRPr="00C04668">
        <w:rPr>
          <w:rFonts w:ascii="TimesNewRoman" w:eastAsia="TimesNewRoman" w:cs="TimesNewRoman"/>
          <w:lang w:eastAsia="en-US"/>
        </w:rPr>
        <w:t>ż</w:t>
      </w:r>
      <w:r w:rsidR="0075216C" w:rsidRPr="00C04668">
        <w:rPr>
          <w:rFonts w:eastAsiaTheme="minorHAnsi"/>
          <w:lang w:eastAsia="en-US"/>
        </w:rPr>
        <w:t xml:space="preserve">eniu 200 </w:t>
      </w:r>
      <w:r w:rsidR="0075216C" w:rsidRPr="00C04668">
        <w:rPr>
          <w:rFonts w:ascii="TimesNewRoman" w:eastAsia="TimesNewRoman" w:cs="TimesNewRoman" w:hint="eastAsia"/>
          <w:lang w:eastAsia="en-US"/>
        </w:rPr>
        <w:t>μ</w:t>
      </w:r>
      <w:r w:rsidR="0075216C" w:rsidRPr="00C04668">
        <w:rPr>
          <w:rFonts w:eastAsiaTheme="minorHAnsi"/>
          <w:lang w:eastAsia="en-US"/>
        </w:rPr>
        <w:t xml:space="preserve">g </w:t>
      </w:r>
      <w:proofErr w:type="spellStart"/>
      <w:r w:rsidR="0075216C" w:rsidRPr="00C04668">
        <w:rPr>
          <w:rFonts w:eastAsiaTheme="minorHAnsi"/>
          <w:lang w:eastAsia="en-US"/>
        </w:rPr>
        <w:t>dipropionianu</w:t>
      </w:r>
      <w:proofErr w:type="spellEnd"/>
      <w:r w:rsidR="0075216C" w:rsidRPr="00C04668">
        <w:rPr>
          <w:rFonts w:eastAsiaTheme="minorHAnsi"/>
          <w:lang w:eastAsia="en-US"/>
        </w:rPr>
        <w:t xml:space="preserve"> </w:t>
      </w:r>
      <w:proofErr w:type="spellStart"/>
      <w:r w:rsidR="0075216C" w:rsidRPr="00C04668">
        <w:rPr>
          <w:rFonts w:eastAsiaTheme="minorHAnsi"/>
          <w:lang w:eastAsia="en-US"/>
        </w:rPr>
        <w:t>beklometazonu</w:t>
      </w:r>
      <w:proofErr w:type="spellEnd"/>
      <w:r w:rsidR="0075216C" w:rsidRPr="00C04668">
        <w:rPr>
          <w:rFonts w:ascii="TimesNewRoman" w:eastAsia="TimesNewRoman" w:cs="TimesNewRoman"/>
          <w:lang w:eastAsia="en-US"/>
        </w:rPr>
        <w:t xml:space="preserve"> </w:t>
      </w:r>
      <w:r w:rsidR="0075216C" w:rsidRPr="00C04668">
        <w:rPr>
          <w:rFonts w:eastAsiaTheme="minorHAnsi"/>
          <w:lang w:eastAsia="en-US"/>
        </w:rPr>
        <w:t>(zawieraj</w:t>
      </w:r>
      <w:r w:rsidR="0075216C" w:rsidRPr="00C04668">
        <w:rPr>
          <w:rFonts w:ascii="TimesNewRoman" w:eastAsia="TimesNewRoman" w:cs="TimesNewRoman" w:hint="eastAsia"/>
          <w:lang w:eastAsia="en-US"/>
        </w:rPr>
        <w:t>ą</w:t>
      </w:r>
      <w:r w:rsidR="0075216C" w:rsidRPr="00C04668">
        <w:rPr>
          <w:rFonts w:eastAsiaTheme="minorHAnsi"/>
          <w:lang w:eastAsia="en-US"/>
        </w:rPr>
        <w:t xml:space="preserve">cego freon) lub </w:t>
      </w:r>
      <w:proofErr w:type="spellStart"/>
      <w:r w:rsidR="0075216C" w:rsidRPr="00C04668">
        <w:rPr>
          <w:rFonts w:eastAsiaTheme="minorHAnsi"/>
          <w:lang w:eastAsia="en-US"/>
        </w:rPr>
        <w:t>budezonidu</w:t>
      </w:r>
      <w:proofErr w:type="spellEnd"/>
      <w:r w:rsidR="0075216C" w:rsidRPr="00C04668">
        <w:rPr>
          <w:rFonts w:eastAsiaTheme="minorHAnsi"/>
          <w:lang w:eastAsia="en-US"/>
        </w:rPr>
        <w:t>. Je</w:t>
      </w:r>
      <w:r w:rsidR="0075216C" w:rsidRPr="00C04668">
        <w:rPr>
          <w:rFonts w:ascii="TimesNewRoman" w:eastAsia="TimesNewRoman" w:cs="TimesNewRoman"/>
          <w:lang w:eastAsia="en-US"/>
        </w:rPr>
        <w:t>ż</w:t>
      </w:r>
      <w:r w:rsidR="0075216C" w:rsidRPr="00C04668">
        <w:rPr>
          <w:rFonts w:eastAsiaTheme="minorHAnsi"/>
          <w:lang w:eastAsia="en-US"/>
        </w:rPr>
        <w:t>eli u pacjenta konieczne jest stosowanie leku w dawkach,</w:t>
      </w:r>
      <w:r w:rsidR="0075216C" w:rsidRPr="00C04668">
        <w:rPr>
          <w:rFonts w:ascii="TimesNewRoman" w:eastAsia="TimesNewRoman" w:cs="TimesNewRoman"/>
          <w:lang w:eastAsia="en-US"/>
        </w:rPr>
        <w:t xml:space="preserve"> </w:t>
      </w:r>
      <w:r w:rsidR="0075216C" w:rsidRPr="00C04668">
        <w:rPr>
          <w:rFonts w:eastAsiaTheme="minorHAnsi"/>
          <w:lang w:eastAsia="en-US"/>
        </w:rPr>
        <w:t>których podanie nie jest mo</w:t>
      </w:r>
      <w:r w:rsidR="0075216C" w:rsidRPr="00C04668">
        <w:rPr>
          <w:rFonts w:ascii="TimesNewRoman" w:eastAsia="TimesNewRoman" w:cs="TimesNewRoman"/>
          <w:lang w:eastAsia="en-US"/>
        </w:rPr>
        <w:t>ż</w:t>
      </w:r>
      <w:r w:rsidR="0075216C" w:rsidRPr="00C04668">
        <w:rPr>
          <w:rFonts w:eastAsiaTheme="minorHAnsi"/>
          <w:lang w:eastAsia="en-US"/>
        </w:rPr>
        <w:t xml:space="preserve">liwe z zastosowaniem produktu leczniczego </w:t>
      </w:r>
      <w:proofErr w:type="spellStart"/>
      <w:r w:rsidR="0075216C" w:rsidRPr="00C04668">
        <w:rPr>
          <w:rFonts w:eastAsiaTheme="minorHAnsi"/>
          <w:lang w:eastAsia="en-US"/>
        </w:rPr>
        <w:t>Salmex</w:t>
      </w:r>
      <w:proofErr w:type="spellEnd"/>
      <w:r w:rsidR="0075216C" w:rsidRPr="00C04668">
        <w:rPr>
          <w:rFonts w:eastAsiaTheme="minorHAnsi"/>
          <w:lang w:eastAsia="en-US"/>
        </w:rPr>
        <w:t>, nale</w:t>
      </w:r>
      <w:r w:rsidR="0075216C" w:rsidRPr="00C04668">
        <w:rPr>
          <w:rFonts w:ascii="TimesNewRoman" w:eastAsia="TimesNewRoman" w:cs="TimesNewRoman"/>
          <w:lang w:eastAsia="en-US"/>
        </w:rPr>
        <w:t>ż</w:t>
      </w:r>
      <w:r w:rsidR="0075216C" w:rsidRPr="00C04668">
        <w:rPr>
          <w:rFonts w:eastAsiaTheme="minorHAnsi"/>
          <w:lang w:eastAsia="en-US"/>
        </w:rPr>
        <w:t>y mu przepisa</w:t>
      </w:r>
      <w:r w:rsidR="0075216C" w:rsidRPr="00C04668">
        <w:rPr>
          <w:rFonts w:ascii="TimesNewRoman" w:eastAsia="TimesNewRoman" w:cs="TimesNewRoman" w:hint="eastAsia"/>
          <w:lang w:eastAsia="en-US"/>
        </w:rPr>
        <w:t>ć</w:t>
      </w:r>
      <w:r w:rsidR="0075216C" w:rsidRPr="00C04668">
        <w:rPr>
          <w:rFonts w:ascii="TimesNewRoman" w:eastAsia="TimesNewRoman" w:cs="TimesNewRoman"/>
          <w:lang w:eastAsia="en-US"/>
        </w:rPr>
        <w:t xml:space="preserve"> </w:t>
      </w:r>
      <w:r w:rsidR="0075216C" w:rsidRPr="00C04668">
        <w:rPr>
          <w:rFonts w:eastAsiaTheme="minorHAnsi"/>
          <w:lang w:eastAsia="en-US"/>
        </w:rPr>
        <w:t xml:space="preserve">odpowiednie dawki </w:t>
      </w:r>
      <w:r w:rsidR="0075216C" w:rsidRPr="00C04668">
        <w:rPr>
          <w:rFonts w:ascii="TimesNewRoman" w:eastAsia="TimesNewRoman" w:cs="TimesNewRoman" w:hint="eastAsia"/>
          <w:lang w:eastAsia="en-US"/>
        </w:rPr>
        <w:t>β</w:t>
      </w:r>
      <w:r w:rsidR="0075216C" w:rsidRPr="00C04668">
        <w:rPr>
          <w:rFonts w:eastAsiaTheme="minorHAnsi"/>
          <w:lang w:eastAsia="en-US"/>
        </w:rPr>
        <w:t>-agonisty i (lub) kortykosteroidu.</w:t>
      </w:r>
      <w:r w:rsidR="00646BA3" w:rsidRPr="00C04668">
        <w:t xml:space="preserve"> </w:t>
      </w:r>
      <w:r w:rsidR="00646BA3" w:rsidRPr="00C04668">
        <w:rPr>
          <w:b/>
          <w:bCs/>
          <w:i/>
          <w:iCs/>
          <w:spacing w:val="-1"/>
        </w:rPr>
        <w:t>Astma oskrzelowa</w:t>
      </w:r>
      <w:r w:rsidR="00646BA3" w:rsidRPr="00C04668">
        <w:rPr>
          <w:bCs/>
          <w:iCs/>
          <w:spacing w:val="-1"/>
        </w:rPr>
        <w:t xml:space="preserve">: </w:t>
      </w:r>
      <w:r w:rsidR="00646BA3" w:rsidRPr="00C04668">
        <w:t>Dorośli i młodzież w wieku od 12 lat</w:t>
      </w:r>
      <w:r w:rsidR="00646BA3" w:rsidRPr="00C04668">
        <w:rPr>
          <w:b/>
        </w:rPr>
        <w:t>:</w:t>
      </w:r>
      <w:r w:rsidR="007F1383" w:rsidRPr="00C04668">
        <w:rPr>
          <w:bCs/>
          <w:iCs/>
          <w:spacing w:val="-1"/>
        </w:rPr>
        <w:t xml:space="preserve"> </w:t>
      </w:r>
      <w:r w:rsidR="00646BA3" w:rsidRPr="00C04668">
        <w:rPr>
          <w:spacing w:val="-1"/>
        </w:rPr>
        <w:t xml:space="preserve">Jedna inhalacja produktu leczniczego </w:t>
      </w:r>
      <w:proofErr w:type="spellStart"/>
      <w:r w:rsidR="00646BA3" w:rsidRPr="00C04668">
        <w:rPr>
          <w:spacing w:val="-1"/>
        </w:rPr>
        <w:t>Salmex</w:t>
      </w:r>
      <w:proofErr w:type="spellEnd"/>
      <w:r w:rsidR="00646BA3" w:rsidRPr="00C04668">
        <w:t>, (</w:t>
      </w:r>
      <w:r w:rsidR="00646BA3" w:rsidRPr="00C04668">
        <w:rPr>
          <w:spacing w:val="-1"/>
        </w:rPr>
        <w:t>100</w:t>
      </w:r>
      <w:r w:rsidR="000841FA" w:rsidRPr="00C04668">
        <w:rPr>
          <w:spacing w:val="-1"/>
        </w:rPr>
        <w:t>-500</w:t>
      </w:r>
      <w:r w:rsidR="00646BA3" w:rsidRPr="00C04668">
        <w:rPr>
          <w:spacing w:val="-1"/>
        </w:rPr>
        <w:t xml:space="preserve"> </w:t>
      </w:r>
      <w:proofErr w:type="spellStart"/>
      <w:r w:rsidR="00646BA3" w:rsidRPr="00C04668">
        <w:rPr>
          <w:spacing w:val="-1"/>
        </w:rPr>
        <w:t>μg</w:t>
      </w:r>
      <w:proofErr w:type="spellEnd"/>
      <w:r w:rsidR="000841FA" w:rsidRPr="00C04668">
        <w:rPr>
          <w:spacing w:val="-1"/>
        </w:rPr>
        <w:t xml:space="preserve"> </w:t>
      </w:r>
      <w:proofErr w:type="spellStart"/>
      <w:r w:rsidR="000841FA" w:rsidRPr="00C04668">
        <w:rPr>
          <w:spacing w:val="-1"/>
        </w:rPr>
        <w:t>flutykazonu</w:t>
      </w:r>
      <w:proofErr w:type="spellEnd"/>
      <w:r w:rsidR="000841FA" w:rsidRPr="00C04668">
        <w:rPr>
          <w:spacing w:val="-1"/>
        </w:rPr>
        <w:t xml:space="preserve"> </w:t>
      </w:r>
      <w:proofErr w:type="spellStart"/>
      <w:r w:rsidR="000841FA" w:rsidRPr="00C04668">
        <w:rPr>
          <w:spacing w:val="-1"/>
        </w:rPr>
        <w:t>propionianu</w:t>
      </w:r>
      <w:proofErr w:type="spellEnd"/>
      <w:r w:rsidR="00646BA3" w:rsidRPr="00C04668">
        <w:rPr>
          <w:spacing w:val="-1"/>
        </w:rPr>
        <w:t xml:space="preserve"> + 50 </w:t>
      </w:r>
      <w:proofErr w:type="spellStart"/>
      <w:r w:rsidR="00646BA3" w:rsidRPr="00C04668">
        <w:rPr>
          <w:spacing w:val="-1"/>
        </w:rPr>
        <w:t>μg</w:t>
      </w:r>
      <w:proofErr w:type="spellEnd"/>
      <w:r w:rsidR="000841FA" w:rsidRPr="00C04668">
        <w:rPr>
          <w:spacing w:val="-1"/>
        </w:rPr>
        <w:t xml:space="preserve"> mikrogramów </w:t>
      </w:r>
      <w:proofErr w:type="spellStart"/>
      <w:r w:rsidR="000841FA" w:rsidRPr="00C04668">
        <w:t>salmeterolu</w:t>
      </w:r>
      <w:proofErr w:type="spellEnd"/>
      <w:r w:rsidR="00646BA3" w:rsidRPr="00C04668">
        <w:rPr>
          <w:spacing w:val="-1"/>
        </w:rPr>
        <w:t>)</w:t>
      </w:r>
      <w:r w:rsidR="000668FC" w:rsidRPr="00C04668">
        <w:rPr>
          <w:spacing w:val="-1"/>
        </w:rPr>
        <w:t>/dawkę inhalacyjną</w:t>
      </w:r>
      <w:r w:rsidR="00646BA3" w:rsidRPr="00C04668">
        <w:rPr>
          <w:spacing w:val="-1"/>
        </w:rPr>
        <w:t xml:space="preserve"> </w:t>
      </w:r>
      <w:r w:rsidR="00646BA3" w:rsidRPr="00C04668">
        <w:t>dwa razy na</w:t>
      </w:r>
      <w:r w:rsidR="007F1383" w:rsidRPr="00C04668">
        <w:t xml:space="preserve"> dobę</w:t>
      </w:r>
      <w:r w:rsidR="00646BA3" w:rsidRPr="00C04668">
        <w:t xml:space="preserve">. </w:t>
      </w:r>
      <w:r w:rsidR="00F42A16" w:rsidRPr="00C04668">
        <w:rPr>
          <w:rFonts w:eastAsiaTheme="minorHAnsi"/>
          <w:lang w:eastAsia="en-US"/>
        </w:rPr>
        <w:t xml:space="preserve">Krótkotrwałe stosowanie produktu leczniczego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mo</w:t>
      </w:r>
      <w:r w:rsidR="00F42A16" w:rsidRPr="00C04668">
        <w:rPr>
          <w:rFonts w:ascii="TimesNewRoman" w:eastAsia="TimesNewRoman" w:cs="TimesNewRoman"/>
          <w:lang w:eastAsia="en-US"/>
        </w:rPr>
        <w:t>ż</w:t>
      </w:r>
      <w:r w:rsidR="00F42A16" w:rsidRPr="00C04668">
        <w:rPr>
          <w:rFonts w:eastAsiaTheme="minorHAnsi"/>
          <w:lang w:eastAsia="en-US"/>
        </w:rPr>
        <w:t>e by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rozwa</w:t>
      </w:r>
      <w:r w:rsidR="00F42A16" w:rsidRPr="00C04668">
        <w:rPr>
          <w:rFonts w:ascii="TimesNewRoman" w:eastAsia="TimesNewRoman" w:cs="TimesNewRoman"/>
          <w:lang w:eastAsia="en-US"/>
        </w:rPr>
        <w:t>ż</w:t>
      </w:r>
      <w:r w:rsidR="00F42A16" w:rsidRPr="00C04668">
        <w:rPr>
          <w:rFonts w:eastAsiaTheme="minorHAnsi"/>
          <w:lang w:eastAsia="en-US"/>
        </w:rPr>
        <w:t>ane jako pocz</w:t>
      </w:r>
      <w:r w:rsidR="00F42A16" w:rsidRPr="00C04668">
        <w:rPr>
          <w:rFonts w:ascii="TimesNewRoman" w:eastAsia="TimesNewRoman" w:cs="TimesNewRoman" w:hint="eastAsia"/>
          <w:lang w:eastAsia="en-US"/>
        </w:rPr>
        <w:t>ą</w:t>
      </w:r>
      <w:r w:rsidR="00F42A16" w:rsidRPr="00C04668">
        <w:rPr>
          <w:rFonts w:eastAsiaTheme="minorHAnsi"/>
          <w:lang w:eastAsia="en-US"/>
        </w:rPr>
        <w:t>tkowe leczenie</w:t>
      </w:r>
      <w:r w:rsidR="002D5D0F" w:rsidRPr="00C04668">
        <w:rPr>
          <w:rFonts w:eastAsiaTheme="minorHAnsi"/>
          <w:lang w:eastAsia="en-US"/>
        </w:rPr>
        <w:t xml:space="preserve"> </w:t>
      </w:r>
      <w:r w:rsidR="00F42A16" w:rsidRPr="00C04668">
        <w:rPr>
          <w:rFonts w:eastAsiaTheme="minorHAnsi"/>
          <w:lang w:eastAsia="en-US"/>
        </w:rPr>
        <w:t>podtrzymuj</w:t>
      </w:r>
      <w:r w:rsidR="00F42A16" w:rsidRPr="00C04668">
        <w:rPr>
          <w:rFonts w:ascii="TimesNewRoman" w:eastAsia="TimesNewRoman" w:cs="TimesNewRoman" w:hint="eastAsia"/>
          <w:lang w:eastAsia="en-US"/>
        </w:rPr>
        <w:t>ą</w:t>
      </w:r>
      <w:r w:rsidR="00F42A16" w:rsidRPr="00C04668">
        <w:rPr>
          <w:rFonts w:eastAsiaTheme="minorHAnsi"/>
          <w:lang w:eastAsia="en-US"/>
        </w:rPr>
        <w:t>ce u dorosłych i młodzie</w:t>
      </w:r>
      <w:r w:rsidR="00F42A16" w:rsidRPr="00C04668">
        <w:rPr>
          <w:rFonts w:ascii="TimesNewRoman" w:eastAsia="TimesNewRoman" w:cs="TimesNewRoman"/>
          <w:lang w:eastAsia="en-US"/>
        </w:rPr>
        <w:t>ż</w:t>
      </w:r>
      <w:r w:rsidR="00F42A16" w:rsidRPr="00C04668">
        <w:rPr>
          <w:rFonts w:eastAsiaTheme="minorHAnsi"/>
          <w:lang w:eastAsia="en-US"/>
        </w:rPr>
        <w:t>y z przewlekł</w:t>
      </w:r>
      <w:r w:rsidR="00F42A16" w:rsidRPr="00C04668">
        <w:rPr>
          <w:rFonts w:ascii="TimesNewRoman" w:eastAsia="TimesNewRoman" w:cs="TimesNewRoman" w:hint="eastAsia"/>
          <w:lang w:eastAsia="en-US"/>
        </w:rPr>
        <w:t>ą</w:t>
      </w:r>
      <w:r w:rsidR="00F42A16" w:rsidRPr="00C04668">
        <w:rPr>
          <w:rFonts w:eastAsiaTheme="minorHAnsi"/>
          <w:lang w:eastAsia="en-US"/>
        </w:rPr>
        <w:t>, umiarkowan</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astm</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(pacjenci okre</w:t>
      </w:r>
      <w:r w:rsidR="00F42A16" w:rsidRPr="00C04668">
        <w:rPr>
          <w:rFonts w:ascii="TimesNewRoman" w:eastAsia="TimesNewRoman" w:cs="TimesNewRoman" w:hint="eastAsia"/>
          <w:lang w:eastAsia="en-US"/>
        </w:rPr>
        <w:t>ś</w:t>
      </w:r>
      <w:r w:rsidR="00F42A16" w:rsidRPr="00C04668">
        <w:rPr>
          <w:rFonts w:eastAsiaTheme="minorHAnsi"/>
          <w:lang w:eastAsia="en-US"/>
        </w:rPr>
        <w:t>lani jako</w:t>
      </w:r>
      <w:r w:rsidR="009F4BAF" w:rsidRPr="00C04668">
        <w:rPr>
          <w:rFonts w:eastAsiaTheme="minorHAnsi"/>
          <w:lang w:eastAsia="en-US"/>
        </w:rPr>
        <w:t xml:space="preserve"> </w:t>
      </w:r>
      <w:r w:rsidR="00F42A16" w:rsidRPr="00C04668">
        <w:rPr>
          <w:rFonts w:eastAsiaTheme="minorHAnsi"/>
          <w:lang w:eastAsia="en-US"/>
        </w:rPr>
        <w:t>pacjenci z objawami wyst</w:t>
      </w:r>
      <w:r w:rsidR="00F42A16" w:rsidRPr="00C04668">
        <w:rPr>
          <w:rFonts w:ascii="TimesNewRoman" w:eastAsia="TimesNewRoman" w:cs="TimesNewRoman" w:hint="eastAsia"/>
          <w:lang w:eastAsia="en-US"/>
        </w:rPr>
        <w:t>ę</w:t>
      </w:r>
      <w:r w:rsidR="00F42A16" w:rsidRPr="00C04668">
        <w:rPr>
          <w:rFonts w:eastAsiaTheme="minorHAnsi"/>
          <w:lang w:eastAsia="en-US"/>
        </w:rPr>
        <w:t>puj</w:t>
      </w:r>
      <w:r w:rsidR="00F42A16" w:rsidRPr="00C04668">
        <w:rPr>
          <w:rFonts w:ascii="TimesNewRoman" w:eastAsia="TimesNewRoman" w:cs="TimesNewRoman" w:hint="eastAsia"/>
          <w:lang w:eastAsia="en-US"/>
        </w:rPr>
        <w:t>ą</w:t>
      </w:r>
      <w:r w:rsidR="00F42A16" w:rsidRPr="00C04668">
        <w:rPr>
          <w:rFonts w:eastAsiaTheme="minorHAnsi"/>
          <w:lang w:eastAsia="en-US"/>
        </w:rPr>
        <w:t>cymi w dzie</w:t>
      </w:r>
      <w:r w:rsidR="00F42A16" w:rsidRPr="00C04668">
        <w:rPr>
          <w:rFonts w:ascii="TimesNewRoman" w:eastAsia="TimesNewRoman" w:cs="TimesNewRoman" w:hint="eastAsia"/>
          <w:lang w:eastAsia="en-US"/>
        </w:rPr>
        <w:t>ń</w:t>
      </w:r>
      <w:r w:rsidR="00F42A16" w:rsidRPr="00C04668">
        <w:rPr>
          <w:rFonts w:eastAsiaTheme="minorHAnsi"/>
          <w:lang w:eastAsia="en-US"/>
        </w:rPr>
        <w:t>, stosuj</w:t>
      </w:r>
      <w:r w:rsidR="00F42A16" w:rsidRPr="00C04668">
        <w:rPr>
          <w:rFonts w:ascii="TimesNewRoman" w:eastAsia="TimesNewRoman" w:cs="TimesNewRoman" w:hint="eastAsia"/>
          <w:lang w:eastAsia="en-US"/>
        </w:rPr>
        <w:t>ą</w:t>
      </w:r>
      <w:r w:rsidR="00F42A16" w:rsidRPr="00C04668">
        <w:rPr>
          <w:rFonts w:eastAsiaTheme="minorHAnsi"/>
          <w:lang w:eastAsia="en-US"/>
        </w:rPr>
        <w:t>cy lek w razie potrzeby, z umiarkowanym do</w:t>
      </w:r>
      <w:r w:rsidR="000668FC" w:rsidRPr="00C04668">
        <w:rPr>
          <w:rFonts w:eastAsiaTheme="minorHAnsi"/>
          <w:lang w:eastAsia="en-US"/>
        </w:rPr>
        <w:t xml:space="preserve"> </w:t>
      </w:r>
      <w:r w:rsidR="00F42A16" w:rsidRPr="00C04668">
        <w:rPr>
          <w:rFonts w:eastAsiaTheme="minorHAnsi"/>
          <w:lang w:eastAsia="en-US"/>
        </w:rPr>
        <w:t>du</w:t>
      </w:r>
      <w:r w:rsidR="00F42A16" w:rsidRPr="00C04668">
        <w:rPr>
          <w:rFonts w:ascii="TimesNewRoman" w:eastAsia="TimesNewRoman" w:cs="TimesNewRoman"/>
          <w:lang w:eastAsia="en-US"/>
        </w:rPr>
        <w:t>ż</w:t>
      </w:r>
      <w:r w:rsidR="00F42A16" w:rsidRPr="00C04668">
        <w:rPr>
          <w:rFonts w:eastAsiaTheme="minorHAnsi"/>
          <w:lang w:eastAsia="en-US"/>
        </w:rPr>
        <w:t>ego ograniczeniem przepływu w drogach oddechowych), u których szybka kontrola astmy ma</w:t>
      </w:r>
      <w:r w:rsidR="009F4BAF" w:rsidRPr="00C04668">
        <w:rPr>
          <w:rFonts w:eastAsiaTheme="minorHAnsi"/>
          <w:lang w:eastAsia="en-US"/>
        </w:rPr>
        <w:t xml:space="preserve"> </w:t>
      </w:r>
      <w:r w:rsidR="00F42A16" w:rsidRPr="00C04668">
        <w:rPr>
          <w:rFonts w:eastAsiaTheme="minorHAnsi"/>
          <w:lang w:eastAsia="en-US"/>
        </w:rPr>
        <w:t>du</w:t>
      </w:r>
      <w:r w:rsidR="00F42A16" w:rsidRPr="00C04668">
        <w:rPr>
          <w:rFonts w:ascii="TimesNewRoman" w:eastAsia="TimesNewRoman" w:cs="TimesNewRoman"/>
          <w:lang w:eastAsia="en-US"/>
        </w:rPr>
        <w:t>ż</w:t>
      </w:r>
      <w:r w:rsidR="000668FC" w:rsidRPr="00C04668">
        <w:rPr>
          <w:rFonts w:eastAsiaTheme="minorHAnsi"/>
          <w:lang w:eastAsia="en-US"/>
        </w:rPr>
        <w:t xml:space="preserve">e </w:t>
      </w:r>
      <w:r w:rsidR="00F42A16" w:rsidRPr="00C04668">
        <w:rPr>
          <w:rFonts w:eastAsiaTheme="minorHAnsi"/>
          <w:lang w:eastAsia="en-US"/>
        </w:rPr>
        <w:t>znaczenie. W takich przypadkach, zalecan</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dawk</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pocz</w:t>
      </w:r>
      <w:r w:rsidR="00F42A16" w:rsidRPr="00C04668">
        <w:rPr>
          <w:rFonts w:ascii="TimesNewRoman" w:eastAsia="TimesNewRoman" w:cs="TimesNewRoman" w:hint="eastAsia"/>
          <w:lang w:eastAsia="en-US"/>
        </w:rPr>
        <w:t>ą</w:t>
      </w:r>
      <w:r w:rsidR="00F42A16" w:rsidRPr="00C04668">
        <w:rPr>
          <w:rFonts w:eastAsiaTheme="minorHAnsi"/>
          <w:lang w:eastAsia="en-US"/>
        </w:rPr>
        <w:t>tkow</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jest jedna inhalacja 50</w:t>
      </w:r>
      <w:r w:rsidR="002D5D0F" w:rsidRPr="00C04668">
        <w:rPr>
          <w:rFonts w:eastAsiaTheme="minorHAnsi"/>
          <w:lang w:eastAsia="en-US"/>
        </w:rPr>
        <w:t xml:space="preserve"> </w:t>
      </w:r>
      <w:r w:rsidR="00F42A16" w:rsidRPr="00C04668">
        <w:rPr>
          <w:rFonts w:eastAsiaTheme="minorHAnsi"/>
          <w:lang w:eastAsia="en-US"/>
        </w:rPr>
        <w:t xml:space="preserve">mikrogramów </w:t>
      </w:r>
      <w:proofErr w:type="spellStart"/>
      <w:r w:rsidR="00F42A16" w:rsidRPr="00C04668">
        <w:rPr>
          <w:rFonts w:eastAsiaTheme="minorHAnsi"/>
          <w:lang w:eastAsia="en-US"/>
        </w:rPr>
        <w:t>salmeterolu</w:t>
      </w:r>
      <w:proofErr w:type="spellEnd"/>
      <w:r w:rsidR="00F42A16" w:rsidRPr="00C04668">
        <w:rPr>
          <w:rFonts w:eastAsiaTheme="minorHAnsi"/>
          <w:lang w:eastAsia="en-US"/>
        </w:rPr>
        <w:t xml:space="preserve"> i 100 mikrogramów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propionianu</w:t>
      </w:r>
      <w:proofErr w:type="spellEnd"/>
      <w:r w:rsidR="00F42A16" w:rsidRPr="00C04668">
        <w:rPr>
          <w:rFonts w:eastAsiaTheme="minorHAnsi"/>
          <w:lang w:eastAsia="en-US"/>
        </w:rPr>
        <w:t xml:space="preserve"> dwa razy na dob</w:t>
      </w:r>
      <w:r w:rsidR="00F42A16" w:rsidRPr="00C04668">
        <w:rPr>
          <w:rFonts w:ascii="TimesNewRoman" w:eastAsia="TimesNewRoman" w:cs="TimesNewRoman" w:hint="eastAsia"/>
          <w:lang w:eastAsia="en-US"/>
        </w:rPr>
        <w:t>ę</w:t>
      </w:r>
      <w:r w:rsidR="00F42A16" w:rsidRPr="00C04668">
        <w:rPr>
          <w:rFonts w:eastAsiaTheme="minorHAnsi"/>
          <w:lang w:eastAsia="en-US"/>
        </w:rPr>
        <w:t>. Je</w:t>
      </w:r>
      <w:r w:rsidR="00F42A16" w:rsidRPr="00C04668">
        <w:rPr>
          <w:rFonts w:ascii="TimesNewRoman" w:eastAsia="TimesNewRoman" w:cs="TimesNewRoman"/>
          <w:lang w:eastAsia="en-US"/>
        </w:rPr>
        <w:t>ż</w:t>
      </w:r>
      <w:r w:rsidR="00F42A16" w:rsidRPr="00C04668">
        <w:rPr>
          <w:rFonts w:eastAsiaTheme="minorHAnsi"/>
          <w:lang w:eastAsia="en-US"/>
        </w:rPr>
        <w:t>eli tylko kontrola astmy zostanie osi</w:t>
      </w:r>
      <w:r w:rsidR="00F42A16" w:rsidRPr="00C04668">
        <w:rPr>
          <w:rFonts w:ascii="TimesNewRoman" w:eastAsia="TimesNewRoman" w:cs="TimesNewRoman" w:hint="eastAsia"/>
          <w:lang w:eastAsia="en-US"/>
        </w:rPr>
        <w:t>ą</w:t>
      </w:r>
      <w:r w:rsidR="00F42A16" w:rsidRPr="00C04668">
        <w:rPr>
          <w:rFonts w:eastAsiaTheme="minorHAnsi"/>
          <w:lang w:eastAsia="en-US"/>
        </w:rPr>
        <w:t>gni</w:t>
      </w:r>
      <w:r w:rsidR="00F42A16" w:rsidRPr="00C04668">
        <w:rPr>
          <w:rFonts w:ascii="TimesNewRoman" w:eastAsia="TimesNewRoman" w:cs="TimesNewRoman" w:hint="eastAsia"/>
          <w:lang w:eastAsia="en-US"/>
        </w:rPr>
        <w:t>ę</w:t>
      </w:r>
      <w:r w:rsidR="00F42A16" w:rsidRPr="00C04668">
        <w:rPr>
          <w:rFonts w:eastAsiaTheme="minorHAnsi"/>
          <w:lang w:eastAsia="en-US"/>
        </w:rPr>
        <w:t>ta, leczenie nale</w:t>
      </w:r>
      <w:r w:rsidR="00F42A16" w:rsidRPr="00C04668">
        <w:rPr>
          <w:rFonts w:ascii="TimesNewRoman" w:eastAsia="TimesNewRoman" w:cs="TimesNewRoman"/>
          <w:lang w:eastAsia="en-US"/>
        </w:rPr>
        <w:t>ż</w:t>
      </w:r>
      <w:r w:rsidR="00F42A16" w:rsidRPr="00C04668">
        <w:rPr>
          <w:rFonts w:eastAsiaTheme="minorHAnsi"/>
          <w:lang w:eastAsia="en-US"/>
        </w:rPr>
        <w:t>y zweryfikowa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i rozwa</w:t>
      </w:r>
      <w:r w:rsidR="00F42A16" w:rsidRPr="00C04668">
        <w:rPr>
          <w:rFonts w:ascii="TimesNewRoman" w:eastAsia="TimesNewRoman" w:cs="TimesNewRoman"/>
          <w:lang w:eastAsia="en-US"/>
        </w:rPr>
        <w:t>ż</w:t>
      </w:r>
      <w:r w:rsidR="00F42A16" w:rsidRPr="00C04668">
        <w:rPr>
          <w:rFonts w:eastAsiaTheme="minorHAnsi"/>
          <w:lang w:eastAsia="en-US"/>
        </w:rPr>
        <w:t>y</w:t>
      </w:r>
      <w:r w:rsidR="00F42A16" w:rsidRPr="00C04668">
        <w:rPr>
          <w:rFonts w:ascii="TimesNewRoman" w:eastAsia="TimesNewRoman" w:cs="TimesNewRoman" w:hint="eastAsia"/>
          <w:lang w:eastAsia="en-US"/>
        </w:rPr>
        <w:t>ć</w:t>
      </w:r>
      <w:r w:rsidR="00F42A16" w:rsidRPr="00C04668">
        <w:rPr>
          <w:rFonts w:eastAsiaTheme="minorHAnsi"/>
          <w:lang w:eastAsia="en-US"/>
        </w:rPr>
        <w:t>, czy pacjent Mo</w:t>
      </w:r>
      <w:r w:rsidR="00F42A16" w:rsidRPr="00C04668">
        <w:rPr>
          <w:rFonts w:ascii="TimesNewRoman" w:eastAsia="TimesNewRoman" w:cs="TimesNewRoman"/>
          <w:lang w:eastAsia="en-US"/>
        </w:rPr>
        <w:t>ż</w:t>
      </w:r>
      <w:r w:rsidR="00F42A16" w:rsidRPr="00C04668">
        <w:rPr>
          <w:rFonts w:eastAsiaTheme="minorHAnsi"/>
          <w:lang w:eastAsia="en-US"/>
        </w:rPr>
        <w:t>e</w:t>
      </w:r>
      <w:r w:rsidR="000668FC" w:rsidRPr="00C04668">
        <w:rPr>
          <w:rFonts w:eastAsiaTheme="minorHAnsi"/>
          <w:lang w:eastAsia="en-US"/>
        </w:rPr>
        <w:t xml:space="preserve"> </w:t>
      </w:r>
      <w:r w:rsidR="00F42A16" w:rsidRPr="00C04668">
        <w:rPr>
          <w:rFonts w:eastAsiaTheme="minorHAnsi"/>
          <w:lang w:eastAsia="en-US"/>
        </w:rPr>
        <w:t>stosowa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tylko wziewny kortykosteroid. Wa</w:t>
      </w:r>
      <w:r w:rsidR="00F42A16" w:rsidRPr="00C04668">
        <w:rPr>
          <w:rFonts w:ascii="TimesNewRoman" w:eastAsia="TimesNewRoman" w:cs="TimesNewRoman"/>
          <w:lang w:eastAsia="en-US"/>
        </w:rPr>
        <w:t>ż</w:t>
      </w:r>
      <w:r w:rsidR="00F42A16" w:rsidRPr="00C04668">
        <w:rPr>
          <w:rFonts w:eastAsiaTheme="minorHAnsi"/>
          <w:lang w:eastAsia="en-US"/>
        </w:rPr>
        <w:t>ne jest, aby regularnie ocenia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stan pacjenta po</w:t>
      </w:r>
      <w:r w:rsidR="002D5D0F" w:rsidRPr="00C04668">
        <w:rPr>
          <w:rFonts w:eastAsiaTheme="minorHAnsi"/>
          <w:lang w:eastAsia="en-US"/>
        </w:rPr>
        <w:t xml:space="preserve"> </w:t>
      </w:r>
      <w:r w:rsidR="00F42A16" w:rsidRPr="00C04668">
        <w:rPr>
          <w:rFonts w:eastAsiaTheme="minorHAnsi"/>
          <w:lang w:eastAsia="en-US"/>
        </w:rPr>
        <w:t>rozpocz</w:t>
      </w:r>
      <w:r w:rsidR="00F42A16" w:rsidRPr="00C04668">
        <w:rPr>
          <w:rFonts w:ascii="TimesNewRoman" w:eastAsia="TimesNewRoman" w:cs="TimesNewRoman" w:hint="eastAsia"/>
          <w:lang w:eastAsia="en-US"/>
        </w:rPr>
        <w:t>ę</w:t>
      </w:r>
      <w:r w:rsidR="00F42A16" w:rsidRPr="00C04668">
        <w:rPr>
          <w:rFonts w:eastAsiaTheme="minorHAnsi"/>
          <w:lang w:eastAsia="en-US"/>
        </w:rPr>
        <w:t>ciu stosowania kortykosteroidu tylko w postaci wziewnej. Nie wykazano wyra</w:t>
      </w:r>
      <w:r w:rsidR="00F42A16" w:rsidRPr="00C04668">
        <w:rPr>
          <w:rFonts w:ascii="TimesNewRoman" w:eastAsia="TimesNewRoman" w:cs="TimesNewRoman" w:hint="eastAsia"/>
          <w:lang w:eastAsia="en-US"/>
        </w:rPr>
        <w:t>ź</w:t>
      </w:r>
      <w:r w:rsidR="00F42A16" w:rsidRPr="00C04668">
        <w:rPr>
          <w:rFonts w:eastAsiaTheme="minorHAnsi"/>
          <w:lang w:eastAsia="en-US"/>
        </w:rPr>
        <w:t>nych korzy</w:t>
      </w:r>
      <w:r w:rsidR="00F42A16" w:rsidRPr="00C04668">
        <w:rPr>
          <w:rFonts w:ascii="TimesNewRoman" w:eastAsia="TimesNewRoman" w:cs="TimesNewRoman" w:hint="eastAsia"/>
          <w:lang w:eastAsia="en-US"/>
        </w:rPr>
        <w:t>ś</w:t>
      </w:r>
      <w:r w:rsidR="00F42A16" w:rsidRPr="00C04668">
        <w:rPr>
          <w:rFonts w:eastAsiaTheme="minorHAnsi"/>
          <w:lang w:eastAsia="en-US"/>
        </w:rPr>
        <w:t xml:space="preserve">ci w porównaniu do stosowania wziewnego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propionianu</w:t>
      </w:r>
      <w:proofErr w:type="spellEnd"/>
      <w:r w:rsidR="00F42A16" w:rsidRPr="00C04668">
        <w:rPr>
          <w:rFonts w:eastAsiaTheme="minorHAnsi"/>
          <w:lang w:eastAsia="en-US"/>
        </w:rPr>
        <w:t xml:space="preserve"> jako pocz</w:t>
      </w:r>
      <w:r w:rsidR="00F42A16" w:rsidRPr="00C04668">
        <w:rPr>
          <w:rFonts w:ascii="TimesNewRoman" w:eastAsia="TimesNewRoman" w:cs="TimesNewRoman" w:hint="eastAsia"/>
          <w:lang w:eastAsia="en-US"/>
        </w:rPr>
        <w:t>ą</w:t>
      </w:r>
      <w:r w:rsidR="00F42A16" w:rsidRPr="00C04668">
        <w:rPr>
          <w:rFonts w:eastAsiaTheme="minorHAnsi"/>
          <w:lang w:eastAsia="en-US"/>
        </w:rPr>
        <w:t>tkowego leczenia podtrzymuj</w:t>
      </w:r>
      <w:r w:rsidR="00F42A16" w:rsidRPr="00C04668">
        <w:rPr>
          <w:rFonts w:ascii="TimesNewRoman" w:eastAsia="TimesNewRoman" w:cs="TimesNewRoman" w:hint="eastAsia"/>
          <w:lang w:eastAsia="en-US"/>
        </w:rPr>
        <w:t>ą</w:t>
      </w:r>
      <w:r w:rsidR="00F42A16" w:rsidRPr="00C04668">
        <w:rPr>
          <w:rFonts w:eastAsiaTheme="minorHAnsi"/>
          <w:lang w:eastAsia="en-US"/>
        </w:rPr>
        <w:t>cego, je</w:t>
      </w:r>
      <w:r w:rsidR="00F42A16" w:rsidRPr="00C04668">
        <w:rPr>
          <w:rFonts w:ascii="TimesNewRoman" w:eastAsia="TimesNewRoman" w:cs="TimesNewRoman" w:hint="eastAsia"/>
          <w:lang w:eastAsia="en-US"/>
        </w:rPr>
        <w:t>ś</w:t>
      </w:r>
      <w:r w:rsidR="00F42A16" w:rsidRPr="00C04668">
        <w:rPr>
          <w:rFonts w:eastAsiaTheme="minorHAnsi"/>
          <w:lang w:eastAsia="en-US"/>
        </w:rPr>
        <w:t>li jeden lub dwa objawy z kryteriów okre</w:t>
      </w:r>
      <w:r w:rsidR="00F42A16" w:rsidRPr="00C04668">
        <w:rPr>
          <w:rFonts w:ascii="TimesNewRoman" w:eastAsia="TimesNewRoman" w:cs="TimesNewRoman" w:hint="eastAsia"/>
          <w:lang w:eastAsia="en-US"/>
        </w:rPr>
        <w:t>ś</w:t>
      </w:r>
      <w:r w:rsidR="00F42A16" w:rsidRPr="00C04668">
        <w:rPr>
          <w:rFonts w:eastAsiaTheme="minorHAnsi"/>
          <w:lang w:eastAsia="en-US"/>
        </w:rPr>
        <w:t>laj</w:t>
      </w:r>
      <w:r w:rsidR="00F42A16" w:rsidRPr="00C04668">
        <w:rPr>
          <w:rFonts w:ascii="TimesNewRoman" w:eastAsia="TimesNewRoman" w:cs="TimesNewRoman" w:hint="eastAsia"/>
          <w:lang w:eastAsia="en-US"/>
        </w:rPr>
        <w:t>ą</w:t>
      </w:r>
      <w:r w:rsidR="00F42A16" w:rsidRPr="00C04668">
        <w:rPr>
          <w:rFonts w:eastAsiaTheme="minorHAnsi"/>
          <w:lang w:eastAsia="en-US"/>
        </w:rPr>
        <w:t>cych ci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ż</w:t>
      </w:r>
      <w:r w:rsidR="00F42A16" w:rsidRPr="00C04668">
        <w:rPr>
          <w:rFonts w:eastAsiaTheme="minorHAnsi"/>
          <w:lang w:eastAsia="en-US"/>
        </w:rPr>
        <w:t>ko</w:t>
      </w:r>
      <w:r w:rsidR="00F42A16" w:rsidRPr="00C04668">
        <w:rPr>
          <w:rFonts w:ascii="TimesNewRoman" w:eastAsia="TimesNewRoman" w:cs="TimesNewRoman" w:hint="eastAsia"/>
          <w:lang w:eastAsia="en-US"/>
        </w:rPr>
        <w:t>ść</w:t>
      </w:r>
      <w:r w:rsidR="00F42A16" w:rsidRPr="00C04668">
        <w:rPr>
          <w:rFonts w:ascii="TimesNewRoman" w:eastAsia="TimesNewRoman" w:cs="TimesNewRoman"/>
          <w:lang w:eastAsia="en-US"/>
        </w:rPr>
        <w:t xml:space="preserve"> </w:t>
      </w:r>
      <w:r w:rsidR="00F42A16" w:rsidRPr="00C04668">
        <w:rPr>
          <w:rFonts w:eastAsiaTheme="minorHAnsi"/>
          <w:lang w:eastAsia="en-US"/>
        </w:rPr>
        <w:t>nie wyst</w:t>
      </w:r>
      <w:r w:rsidR="00F42A16" w:rsidRPr="00C04668">
        <w:rPr>
          <w:rFonts w:ascii="TimesNewRoman" w:eastAsia="TimesNewRoman" w:cs="TimesNewRoman" w:hint="eastAsia"/>
          <w:lang w:eastAsia="en-US"/>
        </w:rPr>
        <w:t>ę</w:t>
      </w:r>
      <w:r w:rsidR="00F42A16" w:rsidRPr="00C04668">
        <w:rPr>
          <w:rFonts w:eastAsiaTheme="minorHAnsi"/>
          <w:lang w:eastAsia="en-US"/>
        </w:rPr>
        <w:t>puj</w:t>
      </w:r>
      <w:r w:rsidR="00F42A16" w:rsidRPr="00C04668">
        <w:rPr>
          <w:rFonts w:ascii="TimesNewRoman" w:eastAsia="TimesNewRoman" w:cs="TimesNewRoman" w:hint="eastAsia"/>
          <w:lang w:eastAsia="en-US"/>
        </w:rPr>
        <w:t>ą</w:t>
      </w:r>
      <w:r w:rsidR="00F42A16" w:rsidRPr="00C04668">
        <w:rPr>
          <w:rFonts w:eastAsiaTheme="minorHAnsi"/>
          <w:lang w:eastAsia="en-US"/>
        </w:rPr>
        <w:t>. Zazwyczaj u wi</w:t>
      </w:r>
      <w:r w:rsidR="00F42A16" w:rsidRPr="00C04668">
        <w:rPr>
          <w:rFonts w:ascii="TimesNewRoman" w:eastAsia="TimesNewRoman" w:cs="TimesNewRoman" w:hint="eastAsia"/>
          <w:lang w:eastAsia="en-US"/>
        </w:rPr>
        <w:t>ę</w:t>
      </w:r>
      <w:r w:rsidR="00F42A16" w:rsidRPr="00C04668">
        <w:rPr>
          <w:rFonts w:eastAsiaTheme="minorHAnsi"/>
          <w:lang w:eastAsia="en-US"/>
        </w:rPr>
        <w:t>kszo</w:t>
      </w:r>
      <w:r w:rsidR="00F42A16" w:rsidRPr="00C04668">
        <w:rPr>
          <w:rFonts w:ascii="TimesNewRoman" w:eastAsia="TimesNewRoman" w:cs="TimesNewRoman" w:hint="eastAsia"/>
          <w:lang w:eastAsia="en-US"/>
        </w:rPr>
        <w:t>ś</w:t>
      </w:r>
      <w:r w:rsidR="00F42A16" w:rsidRPr="00C04668">
        <w:rPr>
          <w:rFonts w:eastAsiaTheme="minorHAnsi"/>
          <w:lang w:eastAsia="en-US"/>
        </w:rPr>
        <w:t>ci pacjentów wziewne kortykosteroidy s</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lekami „pierwszego rzutu”.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nie jest przeznaczony do stosowania w pocz</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tkowym leczeniu łagodnej astmy.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w dawce 100 </w:t>
      </w:r>
      <w:r w:rsidR="00F42A16" w:rsidRPr="00C04668">
        <w:rPr>
          <w:rFonts w:ascii="TimesNewRoman" w:eastAsia="TimesNewRoman" w:cs="TimesNewRoman" w:hint="eastAsia"/>
          <w:lang w:eastAsia="en-US"/>
        </w:rPr>
        <w:t>μ</w:t>
      </w:r>
      <w:r w:rsidR="00F42A16" w:rsidRPr="00C04668">
        <w:rPr>
          <w:rFonts w:eastAsiaTheme="minorHAnsi"/>
          <w:lang w:eastAsia="en-US"/>
        </w:rPr>
        <w:t xml:space="preserve">g + 50 </w:t>
      </w:r>
      <w:r w:rsidR="00F42A16" w:rsidRPr="00C04668">
        <w:rPr>
          <w:rFonts w:ascii="TimesNewRoman" w:eastAsia="TimesNewRoman" w:cs="TimesNewRoman" w:hint="eastAsia"/>
          <w:lang w:eastAsia="en-US"/>
        </w:rPr>
        <w:t>μ</w:t>
      </w:r>
      <w:r w:rsidR="00F42A16" w:rsidRPr="00C04668">
        <w:rPr>
          <w:rFonts w:eastAsiaTheme="minorHAnsi"/>
          <w:lang w:eastAsia="en-US"/>
        </w:rPr>
        <w:t>g, nie jest odpowiedni do stosowania u dorosłych pacjentów i</w:t>
      </w:r>
      <w:r w:rsidR="002D5D0F" w:rsidRPr="00C04668">
        <w:rPr>
          <w:rFonts w:eastAsiaTheme="minorHAnsi"/>
          <w:lang w:eastAsia="en-US"/>
        </w:rPr>
        <w:t xml:space="preserve"> </w:t>
      </w:r>
      <w:r w:rsidR="00F42A16" w:rsidRPr="00C04668">
        <w:rPr>
          <w:rFonts w:eastAsiaTheme="minorHAnsi"/>
          <w:lang w:eastAsia="en-US"/>
        </w:rPr>
        <w:t>dzieci z ci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ż</w:t>
      </w:r>
      <w:r w:rsidR="00F42A16" w:rsidRPr="00C04668">
        <w:rPr>
          <w:rFonts w:eastAsiaTheme="minorHAnsi"/>
          <w:lang w:eastAsia="en-US"/>
        </w:rPr>
        <w:t>k</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astm</w:t>
      </w:r>
      <w:r w:rsidR="00F42A16" w:rsidRPr="00C04668">
        <w:rPr>
          <w:rFonts w:ascii="TimesNewRoman" w:eastAsia="TimesNewRoman" w:cs="TimesNewRoman" w:hint="eastAsia"/>
          <w:lang w:eastAsia="en-US"/>
        </w:rPr>
        <w:t>ą</w:t>
      </w:r>
      <w:r w:rsidR="00F42A16" w:rsidRPr="00C04668">
        <w:rPr>
          <w:rFonts w:eastAsiaTheme="minorHAnsi"/>
          <w:lang w:eastAsia="en-US"/>
        </w:rPr>
        <w:t>; u pacjentów z ci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ż</w:t>
      </w:r>
      <w:r w:rsidR="00F42A16" w:rsidRPr="00C04668">
        <w:rPr>
          <w:rFonts w:eastAsiaTheme="minorHAnsi"/>
          <w:lang w:eastAsia="en-US"/>
        </w:rPr>
        <w:t>k</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astm</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zalecane jest ustalenie odpowiedniej dawki</w:t>
      </w:r>
      <w:r w:rsidR="002D5D0F" w:rsidRPr="00C04668">
        <w:rPr>
          <w:rFonts w:eastAsiaTheme="minorHAnsi"/>
          <w:lang w:eastAsia="en-US"/>
        </w:rPr>
        <w:t xml:space="preserve"> </w:t>
      </w:r>
      <w:r w:rsidR="00F42A16" w:rsidRPr="00C04668">
        <w:rPr>
          <w:rFonts w:eastAsiaTheme="minorHAnsi"/>
          <w:lang w:eastAsia="en-US"/>
        </w:rPr>
        <w:t>wziewnego kortykosteroidu przed zastosowaniem leczenia skojarzonego.</w:t>
      </w:r>
      <w:r w:rsidR="000668FC" w:rsidRPr="00C04668">
        <w:rPr>
          <w:rFonts w:eastAsiaTheme="minorHAnsi"/>
          <w:lang w:eastAsia="en-US"/>
        </w:rPr>
        <w:t xml:space="preserve"> Dzieci w wieku od 4 lat: Jedna inhalacja produktu leczniczego </w:t>
      </w:r>
      <w:proofErr w:type="spellStart"/>
      <w:r w:rsidR="000668FC" w:rsidRPr="00C04668">
        <w:rPr>
          <w:rFonts w:eastAsiaTheme="minorHAnsi"/>
          <w:lang w:eastAsia="en-US"/>
        </w:rPr>
        <w:t>Salmex</w:t>
      </w:r>
      <w:proofErr w:type="spellEnd"/>
      <w:r w:rsidR="000668FC" w:rsidRPr="00C04668">
        <w:rPr>
          <w:rFonts w:eastAsiaTheme="minorHAnsi"/>
          <w:lang w:eastAsia="en-US"/>
        </w:rPr>
        <w:t xml:space="preserve">, (100 </w:t>
      </w:r>
      <w:proofErr w:type="spellStart"/>
      <w:r w:rsidR="000668FC" w:rsidRPr="00C04668">
        <w:rPr>
          <w:rFonts w:eastAsiaTheme="minorHAnsi"/>
          <w:lang w:eastAsia="en-US"/>
        </w:rPr>
        <w:t>μg</w:t>
      </w:r>
      <w:proofErr w:type="spellEnd"/>
      <w:r w:rsidR="000668FC" w:rsidRPr="00C04668">
        <w:rPr>
          <w:rFonts w:eastAsiaTheme="minorHAnsi"/>
          <w:lang w:eastAsia="en-US"/>
        </w:rPr>
        <w:t xml:space="preserve"> + 50 </w:t>
      </w:r>
      <w:proofErr w:type="spellStart"/>
      <w:r w:rsidR="000668FC" w:rsidRPr="00C04668">
        <w:rPr>
          <w:rFonts w:eastAsiaTheme="minorHAnsi"/>
          <w:lang w:eastAsia="en-US"/>
        </w:rPr>
        <w:t>μg</w:t>
      </w:r>
      <w:proofErr w:type="spellEnd"/>
      <w:r w:rsidR="000668FC" w:rsidRPr="00C04668">
        <w:rPr>
          <w:rFonts w:eastAsiaTheme="minorHAnsi"/>
          <w:lang w:eastAsia="en-US"/>
        </w:rPr>
        <w:t xml:space="preserve">)/dawkę inhalacyjną, zawierająca 100 mikrogramów </w:t>
      </w:r>
      <w:proofErr w:type="spellStart"/>
      <w:r w:rsidR="000668FC" w:rsidRPr="00C04668">
        <w:rPr>
          <w:rFonts w:eastAsiaTheme="minorHAnsi"/>
          <w:lang w:eastAsia="en-US"/>
        </w:rPr>
        <w:t>flutykazonu</w:t>
      </w:r>
      <w:proofErr w:type="spellEnd"/>
      <w:r w:rsidR="000668FC" w:rsidRPr="00C04668">
        <w:rPr>
          <w:rFonts w:eastAsiaTheme="minorHAnsi"/>
          <w:lang w:eastAsia="en-US"/>
        </w:rPr>
        <w:t xml:space="preserve"> </w:t>
      </w:r>
      <w:proofErr w:type="spellStart"/>
      <w:r w:rsidR="000668FC" w:rsidRPr="00C04668">
        <w:rPr>
          <w:rFonts w:eastAsiaTheme="minorHAnsi"/>
          <w:lang w:eastAsia="en-US"/>
        </w:rPr>
        <w:t>propionianu</w:t>
      </w:r>
      <w:proofErr w:type="spellEnd"/>
      <w:r w:rsidR="000668FC" w:rsidRPr="00C04668">
        <w:rPr>
          <w:rFonts w:eastAsiaTheme="minorHAnsi"/>
          <w:lang w:eastAsia="en-US"/>
        </w:rPr>
        <w:t xml:space="preserve"> i 50 mikrogramów </w:t>
      </w:r>
      <w:proofErr w:type="spellStart"/>
      <w:r w:rsidR="000668FC" w:rsidRPr="00C04668">
        <w:rPr>
          <w:rFonts w:eastAsiaTheme="minorHAnsi"/>
          <w:lang w:eastAsia="en-US"/>
        </w:rPr>
        <w:t>salmeterolu</w:t>
      </w:r>
      <w:proofErr w:type="spellEnd"/>
      <w:r w:rsidR="000668FC" w:rsidRPr="00C04668">
        <w:rPr>
          <w:rFonts w:eastAsiaTheme="minorHAnsi"/>
          <w:lang w:eastAsia="en-US"/>
        </w:rPr>
        <w:t xml:space="preserve"> dwa razy na dobę.</w:t>
      </w:r>
      <w:r w:rsidR="000668FC" w:rsidRPr="00C04668">
        <w:rPr>
          <w:b/>
        </w:rPr>
        <w:t xml:space="preserve"> </w:t>
      </w:r>
      <w:r w:rsidR="000668FC" w:rsidRPr="00C04668">
        <w:rPr>
          <w:rFonts w:eastAsiaTheme="minorHAnsi"/>
          <w:lang w:eastAsia="en-US"/>
        </w:rPr>
        <w:t xml:space="preserve">Maksymalna dopuszczona do stosowania u dzieci dawka </w:t>
      </w:r>
      <w:proofErr w:type="spellStart"/>
      <w:r w:rsidR="000668FC" w:rsidRPr="00C04668">
        <w:rPr>
          <w:rFonts w:eastAsiaTheme="minorHAnsi"/>
          <w:lang w:eastAsia="en-US"/>
        </w:rPr>
        <w:t>flutykazonu</w:t>
      </w:r>
      <w:proofErr w:type="spellEnd"/>
      <w:r w:rsidR="000668FC" w:rsidRPr="00C04668">
        <w:rPr>
          <w:rFonts w:eastAsiaTheme="minorHAnsi"/>
          <w:lang w:eastAsia="en-US"/>
        </w:rPr>
        <w:t xml:space="preserve"> </w:t>
      </w:r>
      <w:proofErr w:type="spellStart"/>
      <w:r w:rsidR="000668FC" w:rsidRPr="00C04668">
        <w:rPr>
          <w:rFonts w:eastAsiaTheme="minorHAnsi"/>
          <w:lang w:eastAsia="en-US"/>
        </w:rPr>
        <w:t>propionianu</w:t>
      </w:r>
      <w:proofErr w:type="spellEnd"/>
      <w:r w:rsidR="000668FC" w:rsidRPr="00C04668">
        <w:rPr>
          <w:rFonts w:eastAsiaTheme="minorHAnsi"/>
          <w:lang w:eastAsia="en-US"/>
        </w:rPr>
        <w:t xml:space="preserve"> podawana z produktem leczniczym </w:t>
      </w:r>
      <w:proofErr w:type="spellStart"/>
      <w:r w:rsidR="000668FC" w:rsidRPr="00C04668">
        <w:rPr>
          <w:rFonts w:eastAsiaTheme="minorHAnsi"/>
          <w:lang w:eastAsia="en-US"/>
        </w:rPr>
        <w:t>Salmex</w:t>
      </w:r>
      <w:proofErr w:type="spellEnd"/>
      <w:r w:rsidR="000668FC" w:rsidRPr="00C04668">
        <w:rPr>
          <w:rFonts w:eastAsiaTheme="minorHAnsi"/>
          <w:lang w:eastAsia="en-US"/>
        </w:rPr>
        <w:t xml:space="preserve"> wynosi 100 </w:t>
      </w:r>
      <w:proofErr w:type="spellStart"/>
      <w:r w:rsidR="000668FC" w:rsidRPr="00C04668">
        <w:rPr>
          <w:rFonts w:eastAsiaTheme="minorHAnsi"/>
          <w:lang w:eastAsia="en-US"/>
        </w:rPr>
        <w:t>μg</w:t>
      </w:r>
      <w:proofErr w:type="spellEnd"/>
      <w:r w:rsidR="000668FC" w:rsidRPr="00C04668">
        <w:rPr>
          <w:rFonts w:eastAsiaTheme="minorHAnsi"/>
          <w:lang w:eastAsia="en-US"/>
        </w:rPr>
        <w:t xml:space="preserve"> dwa razy na dobę.</w:t>
      </w:r>
      <w:r w:rsidR="000668FC" w:rsidRPr="00C04668">
        <w:rPr>
          <w:b/>
        </w:rPr>
        <w:t xml:space="preserve"> </w:t>
      </w:r>
      <w:r w:rsidR="000668FC" w:rsidRPr="00C04668">
        <w:rPr>
          <w:rFonts w:eastAsiaTheme="minorHAnsi"/>
          <w:lang w:eastAsia="en-US"/>
        </w:rPr>
        <w:t xml:space="preserve">Brak danych dotyczących stosowania produktu leczniczego </w:t>
      </w:r>
      <w:proofErr w:type="spellStart"/>
      <w:r w:rsidR="000668FC" w:rsidRPr="00C04668">
        <w:rPr>
          <w:rFonts w:eastAsiaTheme="minorHAnsi"/>
          <w:lang w:eastAsia="en-US"/>
        </w:rPr>
        <w:t>Salmex</w:t>
      </w:r>
      <w:proofErr w:type="spellEnd"/>
      <w:r w:rsidR="000668FC" w:rsidRPr="00C04668">
        <w:rPr>
          <w:rFonts w:eastAsiaTheme="minorHAnsi"/>
          <w:lang w:eastAsia="en-US"/>
        </w:rPr>
        <w:t xml:space="preserve"> u dzieci w wieku poniżej 4 lat.</w:t>
      </w:r>
      <w:r w:rsidR="00646BA3" w:rsidRPr="00C04668">
        <w:t xml:space="preserve"> </w:t>
      </w:r>
      <w:proofErr w:type="spellStart"/>
      <w:r w:rsidR="00646BA3" w:rsidRPr="00C04668">
        <w:rPr>
          <w:b/>
          <w:bCs/>
          <w:i/>
          <w:iCs/>
          <w:spacing w:val="-1"/>
        </w:rPr>
        <w:t>POChP</w:t>
      </w:r>
      <w:proofErr w:type="spellEnd"/>
      <w:r w:rsidR="00646BA3" w:rsidRPr="00C04668">
        <w:t xml:space="preserve">: </w:t>
      </w:r>
      <w:r w:rsidR="00646BA3" w:rsidRPr="00C04668">
        <w:rPr>
          <w:bCs/>
          <w:spacing w:val="-1"/>
        </w:rPr>
        <w:t>Dorośli:</w:t>
      </w:r>
      <w:r w:rsidR="000841FA" w:rsidRPr="00C04668">
        <w:rPr>
          <w:b/>
          <w:bCs/>
          <w:spacing w:val="-1"/>
        </w:rPr>
        <w:t xml:space="preserve"> </w:t>
      </w:r>
      <w:r w:rsidR="00646BA3" w:rsidRPr="00C04668">
        <w:t xml:space="preserve">Jedna inhalacja produktu leczniczego </w:t>
      </w:r>
      <w:proofErr w:type="spellStart"/>
      <w:r w:rsidR="00646BA3" w:rsidRPr="00C04668">
        <w:t>Salmex</w:t>
      </w:r>
      <w:proofErr w:type="spellEnd"/>
      <w:r w:rsidR="00646BA3" w:rsidRPr="00C04668">
        <w:t xml:space="preserve">, </w:t>
      </w:r>
      <w:r w:rsidR="00646BA3" w:rsidRPr="00C04668">
        <w:rPr>
          <w:spacing w:val="-1"/>
        </w:rPr>
        <w:t xml:space="preserve">(500 </w:t>
      </w:r>
      <w:proofErr w:type="spellStart"/>
      <w:r w:rsidR="00646BA3" w:rsidRPr="00C04668">
        <w:rPr>
          <w:spacing w:val="-1"/>
        </w:rPr>
        <w:t>μg</w:t>
      </w:r>
      <w:proofErr w:type="spellEnd"/>
      <w:r w:rsidR="000841FA" w:rsidRPr="00C04668">
        <w:t xml:space="preserve"> </w:t>
      </w:r>
      <w:proofErr w:type="spellStart"/>
      <w:r w:rsidR="000841FA" w:rsidRPr="00C04668">
        <w:t>flutykazonu</w:t>
      </w:r>
      <w:proofErr w:type="spellEnd"/>
      <w:r w:rsidR="000841FA" w:rsidRPr="00C04668">
        <w:t xml:space="preserve"> </w:t>
      </w:r>
      <w:proofErr w:type="spellStart"/>
      <w:r w:rsidR="000841FA" w:rsidRPr="00C04668">
        <w:t>propionianu</w:t>
      </w:r>
      <w:proofErr w:type="spellEnd"/>
      <w:r w:rsidR="00646BA3" w:rsidRPr="00C04668">
        <w:rPr>
          <w:spacing w:val="-1"/>
        </w:rPr>
        <w:t xml:space="preserve"> + 50 </w:t>
      </w:r>
      <w:proofErr w:type="spellStart"/>
      <w:r w:rsidR="00646BA3" w:rsidRPr="00C04668">
        <w:rPr>
          <w:spacing w:val="-1"/>
        </w:rPr>
        <w:t>μg</w:t>
      </w:r>
      <w:proofErr w:type="spellEnd"/>
      <w:r w:rsidR="000841FA" w:rsidRPr="00C04668">
        <w:t xml:space="preserve"> </w:t>
      </w:r>
      <w:proofErr w:type="spellStart"/>
      <w:r w:rsidR="000841FA" w:rsidRPr="00C04668">
        <w:t>salmeterolu</w:t>
      </w:r>
      <w:proofErr w:type="spellEnd"/>
      <w:r w:rsidR="00646BA3" w:rsidRPr="00C04668">
        <w:rPr>
          <w:spacing w:val="-1"/>
        </w:rPr>
        <w:t>)</w:t>
      </w:r>
      <w:r w:rsidR="000841FA" w:rsidRPr="00C04668">
        <w:rPr>
          <w:spacing w:val="-1"/>
        </w:rPr>
        <w:t xml:space="preserve"> </w:t>
      </w:r>
      <w:r w:rsidR="00646BA3" w:rsidRPr="00C04668">
        <w:t>dwa razy na dobę.</w:t>
      </w:r>
      <w:r w:rsidR="00F42A16" w:rsidRPr="00C04668">
        <w:t xml:space="preserve"> </w:t>
      </w:r>
      <w:r w:rsidR="00F42A16" w:rsidRPr="00C04668">
        <w:rPr>
          <w:rFonts w:eastAsiaTheme="minorHAnsi"/>
          <w:b/>
          <w:bCs/>
          <w:i/>
          <w:iCs/>
          <w:lang w:eastAsia="en-US"/>
        </w:rPr>
        <w:t xml:space="preserve">Szczególne grupy pacjentów: </w:t>
      </w:r>
      <w:r w:rsidR="00F42A16" w:rsidRPr="00C04668">
        <w:rPr>
          <w:rFonts w:eastAsiaTheme="minorHAnsi"/>
          <w:lang w:eastAsia="en-US"/>
        </w:rPr>
        <w:t>Nie ma konieczno</w:t>
      </w:r>
      <w:r w:rsidR="00F42A16" w:rsidRPr="00C04668">
        <w:rPr>
          <w:rFonts w:ascii="TimesNewRoman" w:eastAsia="TimesNewRoman" w:cs="TimesNewRoman" w:hint="eastAsia"/>
          <w:lang w:eastAsia="en-US"/>
        </w:rPr>
        <w:t>ś</w:t>
      </w:r>
      <w:r w:rsidR="00F42A16" w:rsidRPr="00C04668">
        <w:rPr>
          <w:rFonts w:eastAsiaTheme="minorHAnsi"/>
          <w:lang w:eastAsia="en-US"/>
        </w:rPr>
        <w:t>ci dostosowania dawki u pacjentów w podeszłym wieku oraz u pacjentów</w:t>
      </w:r>
      <w:r w:rsidR="00F42A16" w:rsidRPr="00C04668">
        <w:rPr>
          <w:rFonts w:eastAsiaTheme="minorHAnsi"/>
          <w:b/>
          <w:bCs/>
          <w:i/>
          <w:iCs/>
          <w:lang w:eastAsia="en-US"/>
        </w:rPr>
        <w:t xml:space="preserve"> </w:t>
      </w:r>
      <w:r w:rsidR="00F42A16" w:rsidRPr="00C04668">
        <w:rPr>
          <w:rFonts w:eastAsiaTheme="minorHAnsi"/>
          <w:lang w:eastAsia="en-US"/>
        </w:rPr>
        <w:t>z zaburzeniami czynno</w:t>
      </w:r>
      <w:r w:rsidR="00F42A16" w:rsidRPr="00C04668">
        <w:rPr>
          <w:rFonts w:ascii="TimesNewRoman" w:eastAsia="TimesNewRoman" w:cs="TimesNewRoman" w:hint="eastAsia"/>
          <w:lang w:eastAsia="en-US"/>
        </w:rPr>
        <w:t>ś</w:t>
      </w:r>
      <w:r w:rsidR="00F42A16" w:rsidRPr="00C04668">
        <w:rPr>
          <w:rFonts w:eastAsiaTheme="minorHAnsi"/>
          <w:lang w:eastAsia="en-US"/>
        </w:rPr>
        <w:t>ci nerek. Brak danych dotycz</w:t>
      </w:r>
      <w:r w:rsidR="00F42A16" w:rsidRPr="00C04668">
        <w:rPr>
          <w:rFonts w:ascii="TimesNewRoman" w:eastAsia="TimesNewRoman" w:cs="TimesNewRoman" w:hint="eastAsia"/>
          <w:lang w:eastAsia="en-US"/>
        </w:rPr>
        <w:t>ą</w:t>
      </w:r>
      <w:r w:rsidR="00F42A16" w:rsidRPr="00C04668">
        <w:rPr>
          <w:rFonts w:eastAsiaTheme="minorHAnsi"/>
          <w:lang w:eastAsia="en-US"/>
        </w:rPr>
        <w:t>cych stosowania produktu leczniczego</w:t>
      </w:r>
      <w:r w:rsidR="00F42A16" w:rsidRPr="00C04668">
        <w:rPr>
          <w:rFonts w:eastAsiaTheme="minorHAnsi"/>
          <w:b/>
          <w:bCs/>
          <w:i/>
          <w:iCs/>
          <w:lang w:eastAsia="en-US"/>
        </w:rPr>
        <w:t xml:space="preserve"> </w:t>
      </w:r>
      <w:r w:rsidR="00F42A16" w:rsidRPr="00C04668">
        <w:rPr>
          <w:rFonts w:eastAsiaTheme="minorHAnsi"/>
          <w:lang w:eastAsia="en-US"/>
        </w:rPr>
        <w:t>zawieraj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cego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w:t>
      </w:r>
      <w:proofErr w:type="spellEnd"/>
      <w:r w:rsidR="00F42A16" w:rsidRPr="00C04668">
        <w:rPr>
          <w:rFonts w:eastAsiaTheme="minorHAnsi"/>
          <w:lang w:eastAsia="en-US"/>
        </w:rPr>
        <w:t xml:space="preserve"> i </w:t>
      </w:r>
      <w:proofErr w:type="spellStart"/>
      <w:r w:rsidR="00F42A16" w:rsidRPr="00C04668">
        <w:rPr>
          <w:rFonts w:eastAsiaTheme="minorHAnsi"/>
          <w:lang w:eastAsia="en-US"/>
        </w:rPr>
        <w:t>salmeterol</w:t>
      </w:r>
      <w:proofErr w:type="spellEnd"/>
      <w:r w:rsidR="00F42A16" w:rsidRPr="00C04668">
        <w:rPr>
          <w:rFonts w:eastAsiaTheme="minorHAnsi"/>
          <w:lang w:eastAsia="en-US"/>
        </w:rPr>
        <w:t xml:space="preserve"> u pacjentów z zaburzeniami czynno</w:t>
      </w:r>
      <w:r w:rsidR="00F42A16" w:rsidRPr="00C04668">
        <w:rPr>
          <w:rFonts w:ascii="TimesNewRoman" w:eastAsia="TimesNewRoman" w:cs="TimesNewRoman" w:hint="eastAsia"/>
          <w:lang w:eastAsia="en-US"/>
        </w:rPr>
        <w:t>ś</w:t>
      </w:r>
      <w:r w:rsidR="00F42A16" w:rsidRPr="00C04668">
        <w:rPr>
          <w:rFonts w:eastAsiaTheme="minorHAnsi"/>
          <w:lang w:eastAsia="en-US"/>
        </w:rPr>
        <w:t>ci w</w:t>
      </w:r>
      <w:r w:rsidR="00F42A16" w:rsidRPr="00C04668">
        <w:rPr>
          <w:rFonts w:ascii="TimesNewRoman" w:eastAsia="TimesNewRoman" w:cs="TimesNewRoman" w:hint="eastAsia"/>
          <w:lang w:eastAsia="en-US"/>
        </w:rPr>
        <w:t>ą</w:t>
      </w:r>
      <w:r w:rsidR="00F42A16" w:rsidRPr="00C04668">
        <w:rPr>
          <w:rFonts w:eastAsiaTheme="minorHAnsi"/>
          <w:lang w:eastAsia="en-US"/>
        </w:rPr>
        <w:t>troby.</w:t>
      </w:r>
      <w:r w:rsidR="00F42A16" w:rsidRPr="00C04668">
        <w:rPr>
          <w:rFonts w:eastAsiaTheme="minorHAnsi"/>
          <w:b/>
          <w:bCs/>
          <w:i/>
          <w:iCs/>
          <w:lang w:eastAsia="en-US"/>
        </w:rPr>
        <w:t xml:space="preserve"> </w:t>
      </w:r>
      <w:r w:rsidR="00F42A16" w:rsidRPr="00C04668">
        <w:rPr>
          <w:rFonts w:eastAsiaTheme="minorHAnsi"/>
          <w:lang w:eastAsia="en-US"/>
        </w:rPr>
        <w:t>Sposób u</w:t>
      </w:r>
      <w:r w:rsidR="00F42A16" w:rsidRPr="00C04668">
        <w:rPr>
          <w:rFonts w:ascii="TimesNewRoman" w:eastAsia="TimesNewRoman" w:cs="TimesNewRoman"/>
          <w:lang w:eastAsia="en-US"/>
        </w:rPr>
        <w:t>ż</w:t>
      </w:r>
      <w:r w:rsidR="00F42A16" w:rsidRPr="00C04668">
        <w:rPr>
          <w:rFonts w:eastAsiaTheme="minorHAnsi"/>
          <w:lang w:eastAsia="en-US"/>
        </w:rPr>
        <w:t>ycia aparatu do inhalacji:</w:t>
      </w:r>
      <w:r w:rsidR="00F42A16" w:rsidRPr="00C04668">
        <w:rPr>
          <w:rFonts w:eastAsiaTheme="minorHAnsi"/>
          <w:b/>
          <w:bCs/>
          <w:i/>
          <w:iCs/>
          <w:lang w:eastAsia="en-US"/>
        </w:rPr>
        <w:t xml:space="preserve"> </w:t>
      </w:r>
      <w:r w:rsidR="00F42A16" w:rsidRPr="00C04668">
        <w:rPr>
          <w:rFonts w:eastAsiaTheme="minorHAnsi"/>
          <w:lang w:eastAsia="en-US"/>
        </w:rPr>
        <w:t>Otworzy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aparat do inhalacji i ustawi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dawk</w:t>
      </w:r>
      <w:r w:rsidR="00F42A16" w:rsidRPr="00C04668">
        <w:rPr>
          <w:rFonts w:ascii="TimesNewRoman" w:eastAsia="TimesNewRoman" w:cs="TimesNewRoman" w:hint="eastAsia"/>
          <w:lang w:eastAsia="en-US"/>
        </w:rPr>
        <w:t>ę</w:t>
      </w:r>
      <w:r w:rsidR="00F42A16" w:rsidRPr="00C04668">
        <w:rPr>
          <w:rFonts w:eastAsiaTheme="minorHAnsi"/>
          <w:lang w:eastAsia="en-US"/>
        </w:rPr>
        <w:t>. Wło</w:t>
      </w:r>
      <w:r w:rsidR="00F42A16" w:rsidRPr="00C04668">
        <w:rPr>
          <w:rFonts w:ascii="TimesNewRoman" w:eastAsia="TimesNewRoman" w:cs="TimesNewRoman"/>
          <w:lang w:eastAsia="en-US"/>
        </w:rPr>
        <w:t>ż</w:t>
      </w:r>
      <w:r w:rsidR="00F42A16" w:rsidRPr="00C04668">
        <w:rPr>
          <w:rFonts w:eastAsiaTheme="minorHAnsi"/>
          <w:lang w:eastAsia="en-US"/>
        </w:rPr>
        <w:t>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ustnik do ust, zamkn</w:t>
      </w:r>
      <w:r w:rsidR="00F42A16" w:rsidRPr="00C04668">
        <w:rPr>
          <w:rFonts w:ascii="TimesNewRoman" w:eastAsia="TimesNewRoman" w:cs="TimesNewRoman" w:hint="eastAsia"/>
          <w:lang w:eastAsia="en-US"/>
        </w:rPr>
        <w:t>ąć</w:t>
      </w:r>
      <w:r w:rsidR="00F42A16" w:rsidRPr="00C04668">
        <w:rPr>
          <w:rFonts w:ascii="TimesNewRoman" w:eastAsia="TimesNewRoman" w:cs="TimesNewRoman"/>
          <w:lang w:eastAsia="en-US"/>
        </w:rPr>
        <w:t xml:space="preserve"> </w:t>
      </w:r>
      <w:r w:rsidR="00F42A16" w:rsidRPr="00C04668">
        <w:rPr>
          <w:rFonts w:eastAsiaTheme="minorHAnsi"/>
          <w:lang w:eastAsia="en-US"/>
        </w:rPr>
        <w:t>usta. Wykona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wdech i</w:t>
      </w:r>
      <w:r w:rsidR="00F42A16" w:rsidRPr="00C04668">
        <w:rPr>
          <w:rFonts w:eastAsiaTheme="minorHAnsi"/>
          <w:b/>
          <w:bCs/>
          <w:i/>
          <w:iCs/>
          <w:lang w:eastAsia="en-US"/>
        </w:rPr>
        <w:t xml:space="preserve"> </w:t>
      </w:r>
      <w:r w:rsidR="00F42A16" w:rsidRPr="00C04668">
        <w:rPr>
          <w:rFonts w:eastAsiaTheme="minorHAnsi"/>
          <w:lang w:eastAsia="en-US"/>
        </w:rPr>
        <w:t>zamkn</w:t>
      </w:r>
      <w:r w:rsidR="00F42A16" w:rsidRPr="00C04668">
        <w:rPr>
          <w:rFonts w:ascii="TimesNewRoman" w:eastAsia="TimesNewRoman" w:cs="TimesNewRoman" w:hint="eastAsia"/>
          <w:lang w:eastAsia="en-US"/>
        </w:rPr>
        <w:t>ąć</w:t>
      </w:r>
      <w:r w:rsidR="00F42A16" w:rsidRPr="00C04668">
        <w:rPr>
          <w:rFonts w:ascii="TimesNewRoman" w:eastAsia="TimesNewRoman" w:cs="TimesNewRoman"/>
          <w:lang w:eastAsia="en-US"/>
        </w:rPr>
        <w:t xml:space="preserve"> </w:t>
      </w:r>
      <w:r w:rsidR="00F42A16" w:rsidRPr="00C04668">
        <w:rPr>
          <w:rFonts w:eastAsiaTheme="minorHAnsi"/>
          <w:lang w:eastAsia="en-US"/>
        </w:rPr>
        <w:t>aparat do inhalacji.</w:t>
      </w:r>
      <w:r w:rsidR="000841FA" w:rsidRPr="00C04668">
        <w:t xml:space="preserve"> </w:t>
      </w:r>
      <w:r w:rsidR="00646BA3" w:rsidRPr="00C04668">
        <w:rPr>
          <w:b/>
        </w:rPr>
        <w:t>PRZECIWWSKAZANIA</w:t>
      </w:r>
      <w:r w:rsidR="00646BA3" w:rsidRPr="00C04668">
        <w:t>:</w:t>
      </w:r>
      <w:r w:rsidR="00056125" w:rsidRPr="00C04668">
        <w:rPr>
          <w:spacing w:val="-1"/>
        </w:rPr>
        <w:t xml:space="preserve"> </w:t>
      </w:r>
      <w:r w:rsidR="000668FC" w:rsidRPr="00C04668">
        <w:rPr>
          <w:color w:val="000000"/>
          <w:spacing w:val="-1"/>
        </w:rPr>
        <w:t xml:space="preserve">Nadwrażliwość na którąkolwiek </w:t>
      </w:r>
      <w:r w:rsidR="000668FC" w:rsidRPr="00C04668">
        <w:rPr>
          <w:color w:val="000000"/>
        </w:rPr>
        <w:t xml:space="preserve">substancję czynną lub na substancję pomocniczą. </w:t>
      </w:r>
      <w:r w:rsidR="00F42A16" w:rsidRPr="00C04668">
        <w:rPr>
          <w:rFonts w:eastAsiaTheme="minorHAnsi"/>
          <w:b/>
          <w:bCs/>
          <w:lang w:eastAsia="en-US"/>
        </w:rPr>
        <w:t>SPECJALNE OSTRZE</w:t>
      </w:r>
      <w:r w:rsidR="00F42A16" w:rsidRPr="00C04668">
        <w:rPr>
          <w:rFonts w:ascii="TimesNewRoman,Bold" w:eastAsia="TimesNewRoman,Bold" w:cs="TimesNewRoman,Bold"/>
          <w:b/>
          <w:bCs/>
          <w:lang w:eastAsia="en-US"/>
        </w:rPr>
        <w:t>Ż</w:t>
      </w:r>
      <w:r w:rsidR="00F42A16" w:rsidRPr="00C04668">
        <w:rPr>
          <w:rFonts w:eastAsiaTheme="minorHAnsi"/>
          <w:b/>
          <w:bCs/>
          <w:lang w:eastAsia="en-US"/>
        </w:rPr>
        <w:t xml:space="preserve">ENIA I </w:t>
      </w:r>
      <w:r w:rsidR="00F42A16" w:rsidRPr="00C04668">
        <w:rPr>
          <w:rFonts w:ascii="TimesNewRoman,Bold" w:eastAsia="TimesNewRoman,Bold" w:cs="TimesNewRoman,Bold"/>
          <w:b/>
          <w:bCs/>
          <w:lang w:eastAsia="en-US"/>
        </w:rPr>
        <w:t>Ś</w:t>
      </w:r>
      <w:r w:rsidR="00F42A16" w:rsidRPr="00C04668">
        <w:rPr>
          <w:rFonts w:eastAsiaTheme="minorHAnsi"/>
          <w:b/>
          <w:bCs/>
          <w:lang w:eastAsia="en-US"/>
        </w:rPr>
        <w:t>RODKI OSTRO</w:t>
      </w:r>
      <w:r w:rsidR="00F42A16" w:rsidRPr="00C04668">
        <w:rPr>
          <w:rFonts w:ascii="TimesNewRoman,Bold" w:eastAsia="TimesNewRoman,Bold" w:cs="TimesNewRoman,Bold"/>
          <w:b/>
          <w:bCs/>
          <w:lang w:eastAsia="en-US"/>
        </w:rPr>
        <w:t>Ż</w:t>
      </w:r>
      <w:r w:rsidR="00F42A16" w:rsidRPr="00C04668">
        <w:rPr>
          <w:rFonts w:eastAsiaTheme="minorHAnsi"/>
          <w:b/>
          <w:bCs/>
          <w:lang w:eastAsia="en-US"/>
        </w:rPr>
        <w:t>NO</w:t>
      </w:r>
      <w:r w:rsidR="00F42A16" w:rsidRPr="00C04668">
        <w:rPr>
          <w:rFonts w:ascii="TimesNewRoman,Bold" w:eastAsia="TimesNewRoman,Bold" w:cs="TimesNewRoman,Bold"/>
          <w:b/>
          <w:bCs/>
          <w:lang w:eastAsia="en-US"/>
        </w:rPr>
        <w:t>Ś</w:t>
      </w:r>
      <w:r w:rsidR="00F42A16" w:rsidRPr="00C04668">
        <w:rPr>
          <w:rFonts w:eastAsiaTheme="minorHAnsi"/>
          <w:b/>
          <w:bCs/>
          <w:lang w:eastAsia="en-US"/>
        </w:rPr>
        <w:t>CI DOTYCZ</w:t>
      </w:r>
      <w:r w:rsidR="00F42A16" w:rsidRPr="00C04668">
        <w:rPr>
          <w:rFonts w:ascii="TimesNewRoman,Bold" w:eastAsia="TimesNewRoman,Bold" w:cs="TimesNewRoman,Bold"/>
          <w:b/>
          <w:bCs/>
          <w:lang w:eastAsia="en-US"/>
        </w:rPr>
        <w:t>Ą</w:t>
      </w:r>
      <w:r w:rsidR="00F42A16" w:rsidRPr="00C04668">
        <w:rPr>
          <w:rFonts w:eastAsiaTheme="minorHAnsi"/>
          <w:b/>
          <w:bCs/>
          <w:lang w:eastAsia="en-US"/>
        </w:rPr>
        <w:t xml:space="preserve">CE STOSOWANIA:  </w:t>
      </w:r>
      <w:r w:rsidR="00F42A16" w:rsidRPr="00C04668">
        <w:rPr>
          <w:rFonts w:eastAsiaTheme="minorHAnsi"/>
          <w:lang w:eastAsia="en-US"/>
        </w:rPr>
        <w:t>Podczas leczenia astmy oskrzelowej nale</w:t>
      </w:r>
      <w:r w:rsidR="00F42A16" w:rsidRPr="00C04668">
        <w:rPr>
          <w:rFonts w:ascii="TimesNewRoman" w:eastAsia="TimesNewRoman" w:cs="TimesNewRoman"/>
          <w:lang w:eastAsia="en-US"/>
        </w:rPr>
        <w:t>ż</w:t>
      </w:r>
      <w:r w:rsidR="00F42A16" w:rsidRPr="00C04668">
        <w:rPr>
          <w:rFonts w:eastAsiaTheme="minorHAnsi"/>
          <w:lang w:eastAsia="en-US"/>
        </w:rPr>
        <w:t>y uwzgl</w:t>
      </w:r>
      <w:r w:rsidR="00F42A16" w:rsidRPr="00C04668">
        <w:rPr>
          <w:rFonts w:ascii="TimesNewRoman" w:eastAsia="TimesNewRoman" w:cs="TimesNewRoman" w:hint="eastAsia"/>
          <w:lang w:eastAsia="en-US"/>
        </w:rPr>
        <w:t>ę</w:t>
      </w:r>
      <w:r w:rsidR="00F42A16" w:rsidRPr="00C04668">
        <w:rPr>
          <w:rFonts w:eastAsiaTheme="minorHAnsi"/>
          <w:lang w:eastAsia="en-US"/>
        </w:rPr>
        <w:t>dnia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zasady leczenia stopniowanego, a reakcj</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pacjenta na leczenie nale</w:t>
      </w:r>
      <w:r w:rsidR="00F42A16" w:rsidRPr="00C04668">
        <w:rPr>
          <w:rFonts w:ascii="TimesNewRoman" w:eastAsia="TimesNewRoman" w:cs="TimesNewRoman"/>
          <w:lang w:eastAsia="en-US"/>
        </w:rPr>
        <w:t>ż</w:t>
      </w:r>
      <w:r w:rsidR="00F42A16" w:rsidRPr="00C04668">
        <w:rPr>
          <w:rFonts w:eastAsiaTheme="minorHAnsi"/>
          <w:lang w:eastAsia="en-US"/>
        </w:rPr>
        <w:t>y monitorowa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poprzez kliniczn</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ocen</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objawów choroby, jak i badania</w:t>
      </w:r>
      <w:r w:rsidR="002D5D0F" w:rsidRPr="00C04668">
        <w:rPr>
          <w:rFonts w:eastAsiaTheme="minorHAnsi"/>
          <w:lang w:eastAsia="en-US"/>
        </w:rPr>
        <w:t xml:space="preserve"> </w:t>
      </w:r>
      <w:r w:rsidR="00F42A16" w:rsidRPr="00C04668">
        <w:rPr>
          <w:rFonts w:eastAsiaTheme="minorHAnsi"/>
          <w:lang w:eastAsia="en-US"/>
        </w:rPr>
        <w:t>czynno</w:t>
      </w:r>
      <w:r w:rsidR="00F42A16" w:rsidRPr="00C04668">
        <w:rPr>
          <w:rFonts w:ascii="TimesNewRoman" w:eastAsia="TimesNewRoman" w:cs="TimesNewRoman" w:hint="eastAsia"/>
          <w:lang w:eastAsia="en-US"/>
        </w:rPr>
        <w:t>ś</w:t>
      </w:r>
      <w:r w:rsidR="00F42A16" w:rsidRPr="00C04668">
        <w:rPr>
          <w:rFonts w:eastAsiaTheme="minorHAnsi"/>
          <w:lang w:eastAsia="en-US"/>
        </w:rPr>
        <w:t xml:space="preserve">ci płuc. Produktu leczniczego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nie nale</w:t>
      </w:r>
      <w:r w:rsidR="00F42A16" w:rsidRPr="00C04668">
        <w:rPr>
          <w:rFonts w:ascii="TimesNewRoman" w:eastAsia="TimesNewRoman" w:cs="TimesNewRoman"/>
          <w:lang w:eastAsia="en-US"/>
        </w:rPr>
        <w:t>ż</w:t>
      </w:r>
      <w:r w:rsidR="00F42A16" w:rsidRPr="00C04668">
        <w:rPr>
          <w:rFonts w:eastAsiaTheme="minorHAnsi"/>
          <w:lang w:eastAsia="en-US"/>
        </w:rPr>
        <w:t>y stosowa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do leczenia ostrych objawów astmy. W tym celu konieczne jest zastosowanie szybko i krótko działaj</w:t>
      </w:r>
      <w:r w:rsidR="00F42A16" w:rsidRPr="00C04668">
        <w:rPr>
          <w:rFonts w:ascii="TimesNewRoman" w:eastAsia="TimesNewRoman" w:cs="TimesNewRoman" w:hint="eastAsia"/>
          <w:lang w:eastAsia="en-US"/>
        </w:rPr>
        <w:t>ą</w:t>
      </w:r>
      <w:r w:rsidR="00F42A16" w:rsidRPr="00C04668">
        <w:rPr>
          <w:rFonts w:eastAsiaTheme="minorHAnsi"/>
          <w:lang w:eastAsia="en-US"/>
        </w:rPr>
        <w:t>cego leku rozszerzaj</w:t>
      </w:r>
      <w:r w:rsidR="00F42A16" w:rsidRPr="00C04668">
        <w:rPr>
          <w:rFonts w:ascii="TimesNewRoman" w:eastAsia="TimesNewRoman" w:cs="TimesNewRoman" w:hint="eastAsia"/>
          <w:lang w:eastAsia="en-US"/>
        </w:rPr>
        <w:t>ą</w:t>
      </w:r>
      <w:r w:rsidR="00F42A16" w:rsidRPr="00C04668">
        <w:rPr>
          <w:rFonts w:eastAsiaTheme="minorHAnsi"/>
          <w:lang w:eastAsia="en-US"/>
        </w:rPr>
        <w:t>cego oskrzela. Pacjent powinien zawsze mie</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przy sobie produkt leczniczy stosowany w łagodzeniu ostrych napadów astmy. Nie nale</w:t>
      </w:r>
      <w:r w:rsidR="00F42A16" w:rsidRPr="00C04668">
        <w:rPr>
          <w:rFonts w:ascii="TimesNewRoman" w:eastAsia="TimesNewRoman" w:cs="TimesNewRoman"/>
          <w:lang w:eastAsia="en-US"/>
        </w:rPr>
        <w:t>ż</w:t>
      </w:r>
      <w:r w:rsidR="00F42A16" w:rsidRPr="00C04668">
        <w:rPr>
          <w:rFonts w:eastAsiaTheme="minorHAnsi"/>
          <w:lang w:eastAsia="en-US"/>
        </w:rPr>
        <w:t>y rozpoczyna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leczenia produktem leczniczym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u pacjentów w czasie zaostrzenia astmy lub gdy nast</w:t>
      </w:r>
      <w:r w:rsidR="00F42A16" w:rsidRPr="00C04668">
        <w:rPr>
          <w:rFonts w:ascii="TimesNewRoman" w:eastAsia="TimesNewRoman" w:cs="TimesNewRoman" w:hint="eastAsia"/>
          <w:lang w:eastAsia="en-US"/>
        </w:rPr>
        <w:t>ą</w:t>
      </w:r>
      <w:r w:rsidR="00F42A16" w:rsidRPr="00C04668">
        <w:rPr>
          <w:rFonts w:eastAsiaTheme="minorHAnsi"/>
          <w:lang w:eastAsia="en-US"/>
        </w:rPr>
        <w:t>piło znacz</w:t>
      </w:r>
      <w:r w:rsidR="00F42A16" w:rsidRPr="00C04668">
        <w:rPr>
          <w:rFonts w:ascii="TimesNewRoman" w:eastAsia="TimesNewRoman" w:cs="TimesNewRoman" w:hint="eastAsia"/>
          <w:lang w:eastAsia="en-US"/>
        </w:rPr>
        <w:t>ą</w:t>
      </w:r>
      <w:r w:rsidR="00F42A16" w:rsidRPr="00C04668">
        <w:rPr>
          <w:rFonts w:eastAsiaTheme="minorHAnsi"/>
          <w:lang w:eastAsia="en-US"/>
        </w:rPr>
        <w:t>ce lub ostre pogorszenie przebiegu choroby.</w:t>
      </w:r>
      <w:r w:rsidR="002D5D0F" w:rsidRPr="00C04668">
        <w:rPr>
          <w:rFonts w:eastAsiaTheme="minorHAnsi"/>
          <w:lang w:eastAsia="en-US"/>
        </w:rPr>
        <w:t xml:space="preserve"> </w:t>
      </w:r>
      <w:r w:rsidR="00F42A16" w:rsidRPr="00C04668">
        <w:rPr>
          <w:rFonts w:eastAsiaTheme="minorHAnsi"/>
          <w:lang w:eastAsia="en-US"/>
        </w:rPr>
        <w:t xml:space="preserve">W trakcie leczenia produktem leczniczym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mog</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wyst</w:t>
      </w:r>
      <w:r w:rsidR="00F42A16" w:rsidRPr="00C04668">
        <w:rPr>
          <w:rFonts w:ascii="TimesNewRoman" w:eastAsia="TimesNewRoman" w:cs="TimesNewRoman" w:hint="eastAsia"/>
          <w:lang w:eastAsia="en-US"/>
        </w:rPr>
        <w:t>ą</w:t>
      </w:r>
      <w:r w:rsidR="00F42A16" w:rsidRPr="00C04668">
        <w:rPr>
          <w:rFonts w:eastAsiaTheme="minorHAnsi"/>
          <w:lang w:eastAsia="en-US"/>
        </w:rPr>
        <w:t>pi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zaostrzenia choroby podstawowej</w:t>
      </w:r>
      <w:r w:rsidR="002D5D0F" w:rsidRPr="00C04668">
        <w:rPr>
          <w:rFonts w:eastAsiaTheme="minorHAnsi"/>
          <w:lang w:eastAsia="en-US"/>
        </w:rPr>
        <w:t xml:space="preserve"> </w:t>
      </w:r>
      <w:r w:rsidR="00F42A16" w:rsidRPr="00C04668">
        <w:rPr>
          <w:rFonts w:eastAsiaTheme="minorHAnsi"/>
          <w:lang w:eastAsia="en-US"/>
        </w:rPr>
        <w:t>lub powa</w:t>
      </w:r>
      <w:r w:rsidR="00F42A16" w:rsidRPr="00C04668">
        <w:rPr>
          <w:rFonts w:ascii="TimesNewRoman" w:eastAsia="TimesNewRoman" w:cs="TimesNewRoman"/>
          <w:lang w:eastAsia="en-US"/>
        </w:rPr>
        <w:t>ż</w:t>
      </w:r>
      <w:r w:rsidR="00F42A16" w:rsidRPr="00C04668">
        <w:rPr>
          <w:rFonts w:eastAsiaTheme="minorHAnsi"/>
          <w:lang w:eastAsia="en-US"/>
        </w:rPr>
        <w:t>ne objawy niepo</w:t>
      </w:r>
      <w:r w:rsidR="00F42A16" w:rsidRPr="00C04668">
        <w:rPr>
          <w:rFonts w:ascii="TimesNewRoman" w:eastAsia="TimesNewRoman" w:cs="TimesNewRoman"/>
          <w:lang w:eastAsia="en-US"/>
        </w:rPr>
        <w:t>ż</w:t>
      </w:r>
      <w:r w:rsidR="00F42A16" w:rsidRPr="00C04668">
        <w:rPr>
          <w:rFonts w:ascii="TimesNewRoman" w:eastAsia="TimesNewRoman" w:cs="TimesNewRoman" w:hint="eastAsia"/>
          <w:lang w:eastAsia="en-US"/>
        </w:rPr>
        <w:t>ą</w:t>
      </w:r>
      <w:r w:rsidR="00F42A16" w:rsidRPr="00C04668">
        <w:rPr>
          <w:rFonts w:eastAsiaTheme="minorHAnsi"/>
          <w:lang w:eastAsia="en-US"/>
        </w:rPr>
        <w:t>dane zwi</w:t>
      </w:r>
      <w:r w:rsidR="00F42A16" w:rsidRPr="00C04668">
        <w:rPr>
          <w:rFonts w:ascii="TimesNewRoman" w:eastAsia="TimesNewRoman" w:cs="TimesNewRoman" w:hint="eastAsia"/>
          <w:lang w:eastAsia="en-US"/>
        </w:rPr>
        <w:t>ą</w:t>
      </w:r>
      <w:r w:rsidR="00F42A16" w:rsidRPr="00C04668">
        <w:rPr>
          <w:rFonts w:eastAsiaTheme="minorHAnsi"/>
          <w:lang w:eastAsia="en-US"/>
        </w:rPr>
        <w:t>zane z astm</w:t>
      </w:r>
      <w:r w:rsidR="00F42A16" w:rsidRPr="00C04668">
        <w:rPr>
          <w:rFonts w:ascii="TimesNewRoman" w:eastAsia="TimesNewRoman" w:cs="TimesNewRoman" w:hint="eastAsia"/>
          <w:lang w:eastAsia="en-US"/>
        </w:rPr>
        <w:t>ą</w:t>
      </w:r>
      <w:r w:rsidR="00F42A16" w:rsidRPr="00C04668">
        <w:rPr>
          <w:rFonts w:eastAsiaTheme="minorHAnsi"/>
          <w:lang w:eastAsia="en-US"/>
        </w:rPr>
        <w:t>. Pacjenta nale</w:t>
      </w:r>
      <w:r w:rsidR="00F42A16" w:rsidRPr="00C04668">
        <w:rPr>
          <w:rFonts w:ascii="TimesNewRoman" w:eastAsia="TimesNewRoman" w:cs="TimesNewRoman"/>
          <w:lang w:eastAsia="en-US"/>
        </w:rPr>
        <w:t>ż</w:t>
      </w:r>
      <w:r w:rsidR="00F42A16" w:rsidRPr="00C04668">
        <w:rPr>
          <w:rFonts w:eastAsiaTheme="minorHAnsi"/>
          <w:lang w:eastAsia="en-US"/>
        </w:rPr>
        <w:t>y poinformowa</w:t>
      </w:r>
      <w:r w:rsidR="00F42A16" w:rsidRPr="00C04668">
        <w:rPr>
          <w:rFonts w:ascii="TimesNewRoman" w:eastAsia="TimesNewRoman" w:cs="TimesNewRoman" w:hint="eastAsia"/>
          <w:lang w:eastAsia="en-US"/>
        </w:rPr>
        <w:t>ć</w:t>
      </w:r>
      <w:r w:rsidR="00F42A16" w:rsidRPr="00C04668">
        <w:rPr>
          <w:rFonts w:eastAsiaTheme="minorHAnsi"/>
          <w:lang w:eastAsia="en-US"/>
        </w:rPr>
        <w:t xml:space="preserve">, </w:t>
      </w:r>
      <w:r w:rsidR="00F42A16" w:rsidRPr="00C04668">
        <w:rPr>
          <w:rFonts w:ascii="TimesNewRoman" w:eastAsia="TimesNewRoman" w:cs="TimesNewRoman"/>
          <w:lang w:eastAsia="en-US"/>
        </w:rPr>
        <w:t>ż</w:t>
      </w:r>
      <w:r w:rsidR="00F42A16" w:rsidRPr="00C04668">
        <w:rPr>
          <w:rFonts w:eastAsiaTheme="minorHAnsi"/>
          <w:lang w:eastAsia="en-US"/>
        </w:rPr>
        <w:t>e je</w:t>
      </w:r>
      <w:r w:rsidR="00F42A16" w:rsidRPr="00C04668">
        <w:rPr>
          <w:rFonts w:ascii="TimesNewRoman" w:eastAsia="TimesNewRoman" w:cs="TimesNewRoman" w:hint="eastAsia"/>
          <w:lang w:eastAsia="en-US"/>
        </w:rPr>
        <w:t>ś</w:t>
      </w:r>
      <w:r w:rsidR="00F42A16" w:rsidRPr="00C04668">
        <w:rPr>
          <w:rFonts w:eastAsiaTheme="minorHAnsi"/>
          <w:lang w:eastAsia="en-US"/>
        </w:rPr>
        <w:t>li po</w:t>
      </w:r>
      <w:r w:rsidR="002D5D0F" w:rsidRPr="00C04668">
        <w:rPr>
          <w:rFonts w:eastAsiaTheme="minorHAnsi"/>
          <w:lang w:eastAsia="en-US"/>
        </w:rPr>
        <w:t xml:space="preserve"> </w:t>
      </w:r>
      <w:r w:rsidR="00F42A16" w:rsidRPr="00C04668">
        <w:rPr>
          <w:rFonts w:eastAsiaTheme="minorHAnsi"/>
          <w:lang w:eastAsia="en-US"/>
        </w:rPr>
        <w:t>rozpocz</w:t>
      </w:r>
      <w:r w:rsidR="00F42A16" w:rsidRPr="00C04668">
        <w:rPr>
          <w:rFonts w:ascii="TimesNewRoman" w:eastAsia="TimesNewRoman" w:cs="TimesNewRoman" w:hint="eastAsia"/>
          <w:lang w:eastAsia="en-US"/>
        </w:rPr>
        <w:t>ę</w:t>
      </w:r>
      <w:r w:rsidR="00F42A16" w:rsidRPr="00C04668">
        <w:rPr>
          <w:rFonts w:eastAsiaTheme="minorHAnsi"/>
          <w:lang w:eastAsia="en-US"/>
        </w:rPr>
        <w:t xml:space="preserve">ciu stosowania produktu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nast</w:t>
      </w:r>
      <w:r w:rsidR="00F42A16" w:rsidRPr="00C04668">
        <w:rPr>
          <w:rFonts w:ascii="TimesNewRoman" w:eastAsia="TimesNewRoman" w:cs="TimesNewRoman" w:hint="eastAsia"/>
          <w:lang w:eastAsia="en-US"/>
        </w:rPr>
        <w:t>ą</w:t>
      </w:r>
      <w:r w:rsidR="00F42A16" w:rsidRPr="00C04668">
        <w:rPr>
          <w:rFonts w:eastAsiaTheme="minorHAnsi"/>
          <w:lang w:eastAsia="en-US"/>
        </w:rPr>
        <w:t>pi pogorszenie objawów astmy lub nie b</w:t>
      </w:r>
      <w:r w:rsidR="00F42A16" w:rsidRPr="00C04668">
        <w:rPr>
          <w:rFonts w:ascii="TimesNewRoman" w:eastAsia="TimesNewRoman" w:cs="TimesNewRoman" w:hint="eastAsia"/>
          <w:lang w:eastAsia="en-US"/>
        </w:rPr>
        <w:t>ę</w:t>
      </w:r>
      <w:r w:rsidR="00F42A16" w:rsidRPr="00C04668">
        <w:rPr>
          <w:rFonts w:eastAsiaTheme="minorHAnsi"/>
          <w:lang w:eastAsia="en-US"/>
        </w:rPr>
        <w:t>d</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one</w:t>
      </w:r>
      <w:r w:rsidR="002D5D0F" w:rsidRPr="00C04668">
        <w:rPr>
          <w:rFonts w:eastAsiaTheme="minorHAnsi"/>
          <w:lang w:eastAsia="en-US"/>
        </w:rPr>
        <w:t xml:space="preserve"> </w:t>
      </w:r>
      <w:r w:rsidR="00F42A16" w:rsidRPr="00C04668">
        <w:rPr>
          <w:rFonts w:eastAsiaTheme="minorHAnsi"/>
          <w:lang w:eastAsia="en-US"/>
        </w:rPr>
        <w:t>prawidłowo kontrolowane, to nale</w:t>
      </w:r>
      <w:r w:rsidR="00F42A16" w:rsidRPr="00C04668">
        <w:rPr>
          <w:rFonts w:ascii="TimesNewRoman" w:eastAsia="TimesNewRoman" w:cs="TimesNewRoman"/>
          <w:lang w:eastAsia="en-US"/>
        </w:rPr>
        <w:t>ż</w:t>
      </w:r>
      <w:r w:rsidR="00F42A16" w:rsidRPr="00C04668">
        <w:rPr>
          <w:rFonts w:eastAsiaTheme="minorHAnsi"/>
          <w:lang w:eastAsia="en-US"/>
        </w:rPr>
        <w:t>y kontynuowa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leczenie oraz zasi</w:t>
      </w:r>
      <w:r w:rsidR="00F42A16" w:rsidRPr="00C04668">
        <w:rPr>
          <w:rFonts w:ascii="TimesNewRoman" w:eastAsia="TimesNewRoman" w:cs="TimesNewRoman" w:hint="eastAsia"/>
          <w:lang w:eastAsia="en-US"/>
        </w:rPr>
        <w:t>ę</w:t>
      </w:r>
      <w:r w:rsidR="00F42A16" w:rsidRPr="00C04668">
        <w:rPr>
          <w:rFonts w:eastAsiaTheme="minorHAnsi"/>
          <w:lang w:eastAsia="en-US"/>
        </w:rPr>
        <w:t>gn</w:t>
      </w:r>
      <w:r w:rsidR="00F42A16" w:rsidRPr="00C04668">
        <w:rPr>
          <w:rFonts w:ascii="TimesNewRoman" w:eastAsia="TimesNewRoman" w:cs="TimesNewRoman" w:hint="eastAsia"/>
          <w:lang w:eastAsia="en-US"/>
        </w:rPr>
        <w:t>ąć</w:t>
      </w:r>
      <w:r w:rsidR="00F42A16" w:rsidRPr="00C04668">
        <w:rPr>
          <w:rFonts w:ascii="TimesNewRoman" w:eastAsia="TimesNewRoman" w:cs="TimesNewRoman"/>
          <w:lang w:eastAsia="en-US"/>
        </w:rPr>
        <w:t xml:space="preserve"> </w:t>
      </w:r>
      <w:r w:rsidR="00F42A16" w:rsidRPr="00C04668">
        <w:rPr>
          <w:rFonts w:eastAsiaTheme="minorHAnsi"/>
          <w:lang w:eastAsia="en-US"/>
        </w:rPr>
        <w:t>porady lekarskiej.</w:t>
      </w:r>
      <w:r w:rsidR="002D5D0F" w:rsidRPr="00C04668">
        <w:rPr>
          <w:rFonts w:eastAsiaTheme="minorHAnsi"/>
          <w:lang w:eastAsia="en-US"/>
        </w:rPr>
        <w:t xml:space="preserve"> </w:t>
      </w:r>
      <w:r w:rsidR="00F42A16" w:rsidRPr="00C04668">
        <w:rPr>
          <w:rFonts w:eastAsiaTheme="minorHAnsi"/>
          <w:lang w:eastAsia="en-US"/>
        </w:rPr>
        <w:t>Zwi</w:t>
      </w:r>
      <w:r w:rsidR="00F42A16" w:rsidRPr="00C04668">
        <w:rPr>
          <w:rFonts w:ascii="TimesNewRoman" w:eastAsia="TimesNewRoman" w:cs="TimesNewRoman" w:hint="eastAsia"/>
          <w:lang w:eastAsia="en-US"/>
        </w:rPr>
        <w:t>ę</w:t>
      </w:r>
      <w:r w:rsidR="00F42A16" w:rsidRPr="00C04668">
        <w:rPr>
          <w:rFonts w:eastAsiaTheme="minorHAnsi"/>
          <w:lang w:eastAsia="en-US"/>
        </w:rPr>
        <w:t>kszenie cz</w:t>
      </w:r>
      <w:r w:rsidR="00F42A16" w:rsidRPr="00C04668">
        <w:rPr>
          <w:rFonts w:ascii="TimesNewRoman" w:eastAsia="TimesNewRoman" w:cs="TimesNewRoman" w:hint="eastAsia"/>
          <w:lang w:eastAsia="en-US"/>
        </w:rPr>
        <w:t>ę</w:t>
      </w:r>
      <w:r w:rsidR="00F42A16" w:rsidRPr="00C04668">
        <w:rPr>
          <w:rFonts w:eastAsiaTheme="minorHAnsi"/>
          <w:lang w:eastAsia="en-US"/>
        </w:rPr>
        <w:t>sto</w:t>
      </w:r>
      <w:r w:rsidR="00F42A16" w:rsidRPr="00C04668">
        <w:rPr>
          <w:rFonts w:ascii="TimesNewRoman" w:eastAsia="TimesNewRoman" w:cs="TimesNewRoman" w:hint="eastAsia"/>
          <w:lang w:eastAsia="en-US"/>
        </w:rPr>
        <w:t>ś</w:t>
      </w:r>
      <w:r w:rsidR="00F42A16" w:rsidRPr="00C04668">
        <w:rPr>
          <w:rFonts w:eastAsiaTheme="minorHAnsi"/>
          <w:lang w:eastAsia="en-US"/>
        </w:rPr>
        <w:t>ci stosowania krótko działaj</w:t>
      </w:r>
      <w:r w:rsidR="00F42A16" w:rsidRPr="00C04668">
        <w:rPr>
          <w:rFonts w:ascii="TimesNewRoman" w:eastAsia="TimesNewRoman" w:cs="TimesNewRoman" w:hint="eastAsia"/>
          <w:lang w:eastAsia="en-US"/>
        </w:rPr>
        <w:t>ą</w:t>
      </w:r>
      <w:r w:rsidR="00F42A16" w:rsidRPr="00C04668">
        <w:rPr>
          <w:rFonts w:eastAsiaTheme="minorHAnsi"/>
          <w:lang w:eastAsia="en-US"/>
        </w:rPr>
        <w:t>cych leków rozszerzaj</w:t>
      </w:r>
      <w:r w:rsidR="00F42A16" w:rsidRPr="00C04668">
        <w:rPr>
          <w:rFonts w:ascii="TimesNewRoman" w:eastAsia="TimesNewRoman" w:cs="TimesNewRoman" w:hint="eastAsia"/>
          <w:lang w:eastAsia="en-US"/>
        </w:rPr>
        <w:t>ą</w:t>
      </w:r>
      <w:r w:rsidR="00F42A16" w:rsidRPr="00C04668">
        <w:rPr>
          <w:rFonts w:eastAsiaTheme="minorHAnsi"/>
          <w:lang w:eastAsia="en-US"/>
        </w:rPr>
        <w:t>cych oskrzela w celu</w:t>
      </w:r>
      <w:r w:rsidR="002D5D0F" w:rsidRPr="00C04668">
        <w:rPr>
          <w:rFonts w:eastAsiaTheme="minorHAnsi"/>
          <w:lang w:eastAsia="en-US"/>
        </w:rPr>
        <w:t xml:space="preserve"> </w:t>
      </w:r>
      <w:r w:rsidR="00F42A16" w:rsidRPr="00C04668">
        <w:rPr>
          <w:rFonts w:eastAsiaTheme="minorHAnsi"/>
          <w:lang w:eastAsia="en-US"/>
        </w:rPr>
        <w:t xml:space="preserve">złagodzenia objawów </w:t>
      </w:r>
      <w:r w:rsidR="00F42A16" w:rsidRPr="00C04668">
        <w:rPr>
          <w:rFonts w:ascii="TimesNewRoman" w:eastAsia="TimesNewRoman" w:cs="TimesNewRoman" w:hint="eastAsia"/>
          <w:lang w:eastAsia="en-US"/>
        </w:rPr>
        <w:t>ś</w:t>
      </w:r>
      <w:r w:rsidR="00F42A16" w:rsidRPr="00C04668">
        <w:rPr>
          <w:rFonts w:eastAsiaTheme="minorHAnsi"/>
          <w:lang w:eastAsia="en-US"/>
        </w:rPr>
        <w:t>wiadczy o pogorszeniu kontroli choroby; lekarz powinien zweryfikowa</w:t>
      </w:r>
      <w:r w:rsidR="00F42A16" w:rsidRPr="00C04668">
        <w:rPr>
          <w:rFonts w:ascii="TimesNewRoman" w:eastAsia="TimesNewRoman" w:cs="TimesNewRoman" w:hint="eastAsia"/>
          <w:lang w:eastAsia="en-US"/>
        </w:rPr>
        <w:t>ć</w:t>
      </w:r>
      <w:r w:rsidR="002D5D0F" w:rsidRPr="00C04668">
        <w:rPr>
          <w:rFonts w:eastAsiaTheme="minorHAnsi"/>
          <w:lang w:eastAsia="en-US"/>
        </w:rPr>
        <w:t xml:space="preserve"> </w:t>
      </w:r>
      <w:r w:rsidR="00F42A16" w:rsidRPr="00C04668">
        <w:rPr>
          <w:rFonts w:eastAsiaTheme="minorHAnsi"/>
          <w:lang w:eastAsia="en-US"/>
        </w:rPr>
        <w:t>leczenie takiego pacjenta. Nagłe i szybko post</w:t>
      </w:r>
      <w:r w:rsidR="00F42A16" w:rsidRPr="00C04668">
        <w:rPr>
          <w:rFonts w:ascii="TimesNewRoman" w:eastAsia="TimesNewRoman" w:cs="TimesNewRoman" w:hint="eastAsia"/>
          <w:lang w:eastAsia="en-US"/>
        </w:rPr>
        <w:t>ę</w:t>
      </w:r>
      <w:r w:rsidR="00F42A16" w:rsidRPr="00C04668">
        <w:rPr>
          <w:rFonts w:eastAsiaTheme="minorHAnsi"/>
          <w:lang w:eastAsia="en-US"/>
        </w:rPr>
        <w:t>puj</w:t>
      </w:r>
      <w:r w:rsidR="00F42A16" w:rsidRPr="00C04668">
        <w:rPr>
          <w:rFonts w:ascii="TimesNewRoman" w:eastAsia="TimesNewRoman" w:cs="TimesNewRoman" w:hint="eastAsia"/>
          <w:lang w:eastAsia="en-US"/>
        </w:rPr>
        <w:t>ą</w:t>
      </w:r>
      <w:r w:rsidR="00F42A16" w:rsidRPr="00C04668">
        <w:rPr>
          <w:rFonts w:eastAsiaTheme="minorHAnsi"/>
          <w:lang w:eastAsia="en-US"/>
        </w:rPr>
        <w:t>ce nasilenie objawów astmy oskrzelowej jest stanem mog</w:t>
      </w:r>
      <w:r w:rsidR="00F42A16" w:rsidRPr="00C04668">
        <w:rPr>
          <w:rFonts w:ascii="TimesNewRoman" w:eastAsia="TimesNewRoman" w:cs="TimesNewRoman" w:hint="eastAsia"/>
          <w:lang w:eastAsia="en-US"/>
        </w:rPr>
        <w:t>ą</w:t>
      </w:r>
      <w:r w:rsidR="00F42A16" w:rsidRPr="00C04668">
        <w:rPr>
          <w:rFonts w:eastAsiaTheme="minorHAnsi"/>
          <w:lang w:eastAsia="en-US"/>
        </w:rPr>
        <w:t>cym stanowi</w:t>
      </w:r>
      <w:r w:rsidR="00F42A16" w:rsidRPr="00C04668">
        <w:rPr>
          <w:rFonts w:ascii="TimesNewRoman" w:eastAsia="TimesNewRoman" w:cs="TimesNewRoman" w:hint="eastAsia"/>
          <w:lang w:eastAsia="en-US"/>
        </w:rPr>
        <w:t>ć</w:t>
      </w:r>
      <w:r w:rsidR="00F42A16" w:rsidRPr="00C04668">
        <w:rPr>
          <w:rFonts w:eastAsiaTheme="minorHAnsi"/>
          <w:lang w:eastAsia="en-US"/>
        </w:rPr>
        <w:t xml:space="preserve"> zagro</w:t>
      </w:r>
      <w:r w:rsidR="00F42A16" w:rsidRPr="00C04668">
        <w:rPr>
          <w:rFonts w:ascii="TimesNewRoman" w:eastAsia="TimesNewRoman" w:cs="TimesNewRoman"/>
          <w:lang w:eastAsia="en-US"/>
        </w:rPr>
        <w:t>ż</w:t>
      </w:r>
      <w:r w:rsidR="00F42A16" w:rsidRPr="00C04668">
        <w:rPr>
          <w:rFonts w:eastAsiaTheme="minorHAnsi"/>
          <w:lang w:eastAsia="en-US"/>
        </w:rPr>
        <w:t xml:space="preserve">enie </w:t>
      </w:r>
      <w:r w:rsidR="00F42A16" w:rsidRPr="00C04668">
        <w:rPr>
          <w:rFonts w:ascii="TimesNewRoman" w:eastAsia="TimesNewRoman" w:cs="TimesNewRoman"/>
          <w:lang w:eastAsia="en-US"/>
        </w:rPr>
        <w:t>ż</w:t>
      </w:r>
      <w:r w:rsidR="00F42A16" w:rsidRPr="00C04668">
        <w:rPr>
          <w:rFonts w:eastAsiaTheme="minorHAnsi"/>
          <w:lang w:eastAsia="en-US"/>
        </w:rPr>
        <w:t>ycia, dlatego taki pacjent wymaga pilnej konsultacji lekarskiej. Nale</w:t>
      </w:r>
      <w:r w:rsidR="00F42A16" w:rsidRPr="00C04668">
        <w:rPr>
          <w:rFonts w:ascii="TimesNewRoman" w:eastAsia="TimesNewRoman" w:cs="TimesNewRoman"/>
          <w:lang w:eastAsia="en-US"/>
        </w:rPr>
        <w:t>ż</w:t>
      </w:r>
      <w:r w:rsidR="00F42A16" w:rsidRPr="00C04668">
        <w:rPr>
          <w:rFonts w:eastAsiaTheme="minorHAnsi"/>
          <w:lang w:eastAsia="en-US"/>
        </w:rPr>
        <w:t>y rozwa</w:t>
      </w:r>
      <w:r w:rsidR="00F42A16" w:rsidRPr="00C04668">
        <w:rPr>
          <w:rFonts w:ascii="TimesNewRoman" w:eastAsia="TimesNewRoman" w:cs="TimesNewRoman"/>
          <w:lang w:eastAsia="en-US"/>
        </w:rPr>
        <w:t>ż</w:t>
      </w:r>
      <w:r w:rsidR="00F42A16" w:rsidRPr="00C04668">
        <w:rPr>
          <w:rFonts w:eastAsiaTheme="minorHAnsi"/>
          <w:lang w:eastAsia="en-US"/>
        </w:rPr>
        <w:t>y</w:t>
      </w:r>
      <w:r w:rsidR="00F42A16" w:rsidRPr="00C04668">
        <w:rPr>
          <w:rFonts w:ascii="TimesNewRoman" w:eastAsia="TimesNewRoman" w:cs="TimesNewRoman" w:hint="eastAsia"/>
          <w:lang w:eastAsia="en-US"/>
        </w:rPr>
        <w:t>ć</w:t>
      </w:r>
      <w:r w:rsidR="00F42A16" w:rsidRPr="00C04668">
        <w:rPr>
          <w:rFonts w:eastAsiaTheme="minorHAnsi"/>
          <w:lang w:eastAsia="en-US"/>
        </w:rPr>
        <w:t xml:space="preserve"> zwi</w:t>
      </w:r>
      <w:r w:rsidR="00F42A16" w:rsidRPr="00C04668">
        <w:rPr>
          <w:rFonts w:ascii="TimesNewRoman" w:eastAsia="TimesNewRoman" w:cs="TimesNewRoman" w:hint="eastAsia"/>
          <w:lang w:eastAsia="en-US"/>
        </w:rPr>
        <w:t>ę</w:t>
      </w:r>
      <w:r w:rsidR="00F42A16" w:rsidRPr="00C04668">
        <w:rPr>
          <w:rFonts w:eastAsiaTheme="minorHAnsi"/>
          <w:lang w:eastAsia="en-US"/>
        </w:rPr>
        <w:t>kszenie dawki kortykosteroidów. Stan pacjenta nale</w:t>
      </w:r>
      <w:r w:rsidR="00F42A16" w:rsidRPr="00C04668">
        <w:rPr>
          <w:rFonts w:ascii="TimesNewRoman" w:eastAsia="TimesNewRoman" w:cs="TimesNewRoman"/>
          <w:lang w:eastAsia="en-US"/>
        </w:rPr>
        <w:t>ż</w:t>
      </w:r>
      <w:r w:rsidR="00F42A16" w:rsidRPr="00C04668">
        <w:rPr>
          <w:rFonts w:eastAsiaTheme="minorHAnsi"/>
          <w:lang w:eastAsia="en-US"/>
        </w:rPr>
        <w:t>y oceni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równie</w:t>
      </w:r>
      <w:r w:rsidR="00F42A16" w:rsidRPr="00C04668">
        <w:rPr>
          <w:rFonts w:ascii="TimesNewRoman" w:eastAsia="TimesNewRoman" w:cs="TimesNewRoman"/>
          <w:lang w:eastAsia="en-US"/>
        </w:rPr>
        <w:t>ż</w:t>
      </w:r>
      <w:r w:rsidR="00F42A16" w:rsidRPr="00C04668">
        <w:rPr>
          <w:rFonts w:ascii="TimesNewRoman" w:eastAsia="TimesNewRoman" w:cs="TimesNewRoman"/>
          <w:lang w:eastAsia="en-US"/>
        </w:rPr>
        <w:t xml:space="preserve"> </w:t>
      </w:r>
      <w:r w:rsidR="00F42A16" w:rsidRPr="00C04668">
        <w:rPr>
          <w:rFonts w:eastAsiaTheme="minorHAnsi"/>
          <w:lang w:eastAsia="en-US"/>
        </w:rPr>
        <w:t>w sytuacji, je</w:t>
      </w:r>
      <w:r w:rsidR="00F42A16" w:rsidRPr="00C04668">
        <w:rPr>
          <w:rFonts w:ascii="TimesNewRoman" w:eastAsia="TimesNewRoman" w:cs="TimesNewRoman" w:hint="eastAsia"/>
          <w:lang w:eastAsia="en-US"/>
        </w:rPr>
        <w:t>ś</w:t>
      </w:r>
      <w:r w:rsidR="00F42A16" w:rsidRPr="00C04668">
        <w:rPr>
          <w:rFonts w:eastAsiaTheme="minorHAnsi"/>
          <w:lang w:eastAsia="en-US"/>
        </w:rPr>
        <w:t xml:space="preserve">li dotychczas stosowana dawka produktu leczniczego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nie zapewnia odpowiedniej kontroli astmy. W przypadku uzyskania prawidłowej kontroli objawów astmy, nale</w:t>
      </w:r>
      <w:r w:rsidR="00F42A16" w:rsidRPr="00C04668">
        <w:rPr>
          <w:rFonts w:ascii="TimesNewRoman" w:eastAsia="TimesNewRoman" w:cs="TimesNewRoman"/>
          <w:lang w:eastAsia="en-US"/>
        </w:rPr>
        <w:t>ż</w:t>
      </w:r>
      <w:r w:rsidR="00F42A16" w:rsidRPr="00C04668">
        <w:rPr>
          <w:rFonts w:eastAsiaTheme="minorHAnsi"/>
          <w:lang w:eastAsia="en-US"/>
        </w:rPr>
        <w:t>y rozwa</w:t>
      </w:r>
      <w:r w:rsidR="00F42A16" w:rsidRPr="00C04668">
        <w:rPr>
          <w:rFonts w:ascii="TimesNewRoman" w:eastAsia="TimesNewRoman" w:cs="TimesNewRoman"/>
          <w:lang w:eastAsia="en-US"/>
        </w:rPr>
        <w:t>ż</w:t>
      </w:r>
      <w:r w:rsidR="00F42A16" w:rsidRPr="00C04668">
        <w:rPr>
          <w:rFonts w:eastAsiaTheme="minorHAnsi"/>
          <w:lang w:eastAsia="en-US"/>
        </w:rPr>
        <w:t>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stopniowe zmniejszanie dawki produktu leczniczego </w:t>
      </w:r>
      <w:proofErr w:type="spellStart"/>
      <w:r w:rsidR="00F42A16" w:rsidRPr="00C04668">
        <w:rPr>
          <w:rFonts w:eastAsiaTheme="minorHAnsi"/>
          <w:lang w:eastAsia="en-US"/>
        </w:rPr>
        <w:t>Salmex</w:t>
      </w:r>
      <w:proofErr w:type="spellEnd"/>
      <w:r w:rsidR="00F42A16" w:rsidRPr="00C04668">
        <w:rPr>
          <w:rFonts w:eastAsiaTheme="minorHAnsi"/>
          <w:lang w:eastAsia="en-US"/>
        </w:rPr>
        <w:t>. Nale</w:t>
      </w:r>
      <w:r w:rsidR="00F42A16" w:rsidRPr="00C04668">
        <w:rPr>
          <w:rFonts w:ascii="TimesNewRoman" w:eastAsia="TimesNewRoman" w:cs="TimesNewRoman"/>
          <w:lang w:eastAsia="en-US"/>
        </w:rPr>
        <w:t>ż</w:t>
      </w:r>
      <w:r w:rsidR="00F42A16" w:rsidRPr="00C04668">
        <w:rPr>
          <w:rFonts w:eastAsiaTheme="minorHAnsi"/>
          <w:lang w:eastAsia="en-US"/>
        </w:rPr>
        <w:t>y regularnie ocenia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stan zdrowia pacjentów, u których zmniejszono dawk</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produktu leczniczego </w:t>
      </w:r>
      <w:proofErr w:type="spellStart"/>
      <w:r w:rsidR="00F42A16" w:rsidRPr="00C04668">
        <w:rPr>
          <w:rFonts w:eastAsiaTheme="minorHAnsi"/>
          <w:lang w:eastAsia="en-US"/>
        </w:rPr>
        <w:t>Salmex</w:t>
      </w:r>
      <w:proofErr w:type="spellEnd"/>
      <w:r w:rsidR="00F42A16" w:rsidRPr="00C04668">
        <w:rPr>
          <w:rFonts w:eastAsiaTheme="minorHAnsi"/>
          <w:lang w:eastAsia="en-US"/>
        </w:rPr>
        <w:t>. Nale</w:t>
      </w:r>
      <w:r w:rsidR="00F42A16" w:rsidRPr="00C04668">
        <w:rPr>
          <w:rFonts w:ascii="TimesNewRoman" w:eastAsia="TimesNewRoman" w:cs="TimesNewRoman"/>
          <w:lang w:eastAsia="en-US"/>
        </w:rPr>
        <w:t>ż</w:t>
      </w:r>
      <w:r w:rsidR="00F42A16" w:rsidRPr="00C04668">
        <w:rPr>
          <w:rFonts w:eastAsiaTheme="minorHAnsi"/>
          <w:lang w:eastAsia="en-US"/>
        </w:rPr>
        <w:t>y stosowa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najmniejsz</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skuteczn</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 dawk</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produktu leczniczego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U pacjentów leczonych z powodu astmy lub </w:t>
      </w:r>
      <w:proofErr w:type="spellStart"/>
      <w:r w:rsidR="00F42A16" w:rsidRPr="00C04668">
        <w:rPr>
          <w:rFonts w:eastAsiaTheme="minorHAnsi"/>
          <w:lang w:eastAsia="en-US"/>
        </w:rPr>
        <w:t>POChP</w:t>
      </w:r>
      <w:proofErr w:type="spellEnd"/>
      <w:r w:rsidR="00F42A16" w:rsidRPr="00C04668">
        <w:rPr>
          <w:rFonts w:eastAsiaTheme="minorHAnsi"/>
          <w:lang w:eastAsia="en-US"/>
        </w:rPr>
        <w:t xml:space="preserve"> nale</w:t>
      </w:r>
      <w:r w:rsidR="00F42A16" w:rsidRPr="00C04668">
        <w:rPr>
          <w:rFonts w:ascii="TimesNewRoman" w:eastAsia="TimesNewRoman" w:cs="TimesNewRoman"/>
          <w:lang w:eastAsia="en-US"/>
        </w:rPr>
        <w:t>ż</w:t>
      </w:r>
      <w:r w:rsidR="00F42A16" w:rsidRPr="00C04668">
        <w:rPr>
          <w:rFonts w:eastAsiaTheme="minorHAnsi"/>
          <w:lang w:eastAsia="en-US"/>
        </w:rPr>
        <w:t>y rozwa</w:t>
      </w:r>
      <w:r w:rsidR="00F42A16" w:rsidRPr="00C04668">
        <w:rPr>
          <w:rFonts w:ascii="TimesNewRoman" w:eastAsia="TimesNewRoman" w:cs="TimesNewRoman"/>
          <w:lang w:eastAsia="en-US"/>
        </w:rPr>
        <w:t>ż</w:t>
      </w:r>
      <w:r w:rsidR="00F42A16" w:rsidRPr="00C04668">
        <w:rPr>
          <w:rFonts w:eastAsiaTheme="minorHAnsi"/>
          <w:lang w:eastAsia="en-US"/>
        </w:rPr>
        <w:t>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dodatkowe zastosowanie leków zawieraj</w:t>
      </w:r>
      <w:r w:rsidR="00F42A16" w:rsidRPr="00C04668">
        <w:rPr>
          <w:rFonts w:ascii="TimesNewRoman" w:eastAsia="TimesNewRoman" w:cs="TimesNewRoman" w:hint="eastAsia"/>
          <w:lang w:eastAsia="en-US"/>
        </w:rPr>
        <w:t>ą</w:t>
      </w:r>
      <w:r w:rsidR="00F42A16" w:rsidRPr="00C04668">
        <w:rPr>
          <w:rFonts w:eastAsiaTheme="minorHAnsi"/>
          <w:lang w:eastAsia="en-US"/>
        </w:rPr>
        <w:t>cych kortykosteroidy. Nie nale</w:t>
      </w:r>
      <w:r w:rsidR="00F42A16" w:rsidRPr="00C04668">
        <w:rPr>
          <w:rFonts w:ascii="TimesNewRoman" w:eastAsia="TimesNewRoman" w:cs="TimesNewRoman"/>
          <w:lang w:eastAsia="en-US"/>
        </w:rPr>
        <w:t>ż</w:t>
      </w:r>
      <w:r w:rsidR="00F42A16" w:rsidRPr="00C04668">
        <w:rPr>
          <w:rFonts w:eastAsiaTheme="minorHAnsi"/>
          <w:lang w:eastAsia="en-US"/>
        </w:rPr>
        <w:t>y nagle przerywa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leczenia produktem leczniczym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u pacjentów chorych na astm</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ze wzgl</w:t>
      </w:r>
      <w:r w:rsidR="00F42A16" w:rsidRPr="00C04668">
        <w:rPr>
          <w:rFonts w:ascii="TimesNewRoman" w:eastAsia="TimesNewRoman" w:cs="TimesNewRoman" w:hint="eastAsia"/>
          <w:lang w:eastAsia="en-US"/>
        </w:rPr>
        <w:t>ę</w:t>
      </w:r>
      <w:r w:rsidR="00F42A16" w:rsidRPr="00C04668">
        <w:rPr>
          <w:rFonts w:eastAsiaTheme="minorHAnsi"/>
          <w:lang w:eastAsia="en-US"/>
        </w:rPr>
        <w:t>du na ryzyko wyst</w:t>
      </w:r>
      <w:r w:rsidR="00F42A16" w:rsidRPr="00C04668">
        <w:rPr>
          <w:rFonts w:ascii="TimesNewRoman" w:eastAsia="TimesNewRoman" w:cs="TimesNewRoman" w:hint="eastAsia"/>
          <w:lang w:eastAsia="en-US"/>
        </w:rPr>
        <w:t>ą</w:t>
      </w:r>
      <w:r w:rsidR="00F42A16" w:rsidRPr="00C04668">
        <w:rPr>
          <w:rFonts w:eastAsiaTheme="minorHAnsi"/>
          <w:lang w:eastAsia="en-US"/>
        </w:rPr>
        <w:t>pienia zaostrzenia choroby. Dawk</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lastRenderedPageBreak/>
        <w:t>produktu leczniczego nale</w:t>
      </w:r>
      <w:r w:rsidR="00F42A16" w:rsidRPr="00C04668">
        <w:rPr>
          <w:rFonts w:ascii="TimesNewRoman" w:eastAsia="TimesNewRoman" w:cs="TimesNewRoman"/>
          <w:lang w:eastAsia="en-US"/>
        </w:rPr>
        <w:t>ż</w:t>
      </w:r>
      <w:r w:rsidR="00F42A16" w:rsidRPr="00C04668">
        <w:rPr>
          <w:rFonts w:eastAsiaTheme="minorHAnsi"/>
          <w:lang w:eastAsia="en-US"/>
        </w:rPr>
        <w:t>y zmniejsza</w:t>
      </w:r>
      <w:r w:rsidR="00F42A16" w:rsidRPr="00C04668">
        <w:rPr>
          <w:rFonts w:ascii="TimesNewRoman" w:eastAsia="TimesNewRoman" w:cs="TimesNewRoman" w:hint="eastAsia"/>
          <w:lang w:eastAsia="en-US"/>
        </w:rPr>
        <w:t>ć</w:t>
      </w:r>
      <w:r w:rsidR="00F42A16" w:rsidRPr="00C04668">
        <w:rPr>
          <w:rFonts w:eastAsiaTheme="minorHAnsi"/>
          <w:lang w:eastAsia="en-US"/>
        </w:rPr>
        <w:t xml:space="preserve"> stopniowo pod kontrol</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lekarza. Przerwanie leczenia u pacjentów chorych na </w:t>
      </w:r>
      <w:proofErr w:type="spellStart"/>
      <w:r w:rsidR="00F42A16" w:rsidRPr="00C04668">
        <w:rPr>
          <w:rFonts w:eastAsiaTheme="minorHAnsi"/>
          <w:lang w:eastAsia="en-US"/>
        </w:rPr>
        <w:t>POChP</w:t>
      </w:r>
      <w:proofErr w:type="spellEnd"/>
      <w:r w:rsidR="00F42A16" w:rsidRPr="00C04668">
        <w:rPr>
          <w:rFonts w:eastAsiaTheme="minorHAnsi"/>
          <w:lang w:eastAsia="en-US"/>
        </w:rPr>
        <w:t xml:space="preserve"> mo</w:t>
      </w:r>
      <w:r w:rsidR="00F42A16" w:rsidRPr="00C04668">
        <w:rPr>
          <w:rFonts w:ascii="TimesNewRoman" w:eastAsia="TimesNewRoman" w:cs="TimesNewRoman"/>
          <w:lang w:eastAsia="en-US"/>
        </w:rPr>
        <w:t>ż</w:t>
      </w:r>
      <w:r w:rsidR="00F42A16" w:rsidRPr="00C04668">
        <w:rPr>
          <w:rFonts w:eastAsiaTheme="minorHAnsi"/>
          <w:lang w:eastAsia="en-US"/>
        </w:rPr>
        <w:t>e tak</w:t>
      </w:r>
      <w:r w:rsidR="00F42A16" w:rsidRPr="00C04668">
        <w:rPr>
          <w:rFonts w:ascii="TimesNewRoman" w:eastAsia="TimesNewRoman" w:cs="TimesNewRoman"/>
          <w:lang w:eastAsia="en-US"/>
        </w:rPr>
        <w:t>ż</w:t>
      </w:r>
      <w:r w:rsidR="00F42A16" w:rsidRPr="00C04668">
        <w:rPr>
          <w:rFonts w:eastAsiaTheme="minorHAnsi"/>
          <w:lang w:eastAsia="en-US"/>
        </w:rPr>
        <w:t>e powodowa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nasilenie objawów choroby i powinno odbywa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pod nadzorem lekarza. Podobnie jak w przypadku innych stosowanych wziewnie produktów leczniczych zawieraj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cych kortykosteroidy,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nale</w:t>
      </w:r>
      <w:r w:rsidR="00F42A16" w:rsidRPr="00C04668">
        <w:rPr>
          <w:rFonts w:ascii="TimesNewRoman" w:eastAsia="TimesNewRoman" w:cs="TimesNewRoman"/>
          <w:lang w:eastAsia="en-US"/>
        </w:rPr>
        <w:t>ż</w:t>
      </w:r>
      <w:r w:rsidR="00F42A16" w:rsidRPr="00C04668">
        <w:rPr>
          <w:rFonts w:eastAsiaTheme="minorHAnsi"/>
          <w:lang w:eastAsia="en-US"/>
        </w:rPr>
        <w:t>y stosowa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z ostro</w:t>
      </w:r>
      <w:r w:rsidR="00F42A16" w:rsidRPr="00C04668">
        <w:rPr>
          <w:rFonts w:ascii="TimesNewRoman" w:eastAsia="TimesNewRoman" w:cs="TimesNewRoman"/>
          <w:lang w:eastAsia="en-US"/>
        </w:rPr>
        <w:t>ż</w:t>
      </w:r>
      <w:r w:rsidR="00F42A16" w:rsidRPr="00C04668">
        <w:rPr>
          <w:rFonts w:eastAsiaTheme="minorHAnsi"/>
          <w:lang w:eastAsia="en-US"/>
        </w:rPr>
        <w:t>no</w:t>
      </w:r>
      <w:r w:rsidR="00F42A16" w:rsidRPr="00C04668">
        <w:rPr>
          <w:rFonts w:ascii="TimesNewRoman" w:eastAsia="TimesNewRoman" w:cs="TimesNewRoman" w:hint="eastAsia"/>
          <w:lang w:eastAsia="en-US"/>
        </w:rPr>
        <w:t>ś</w:t>
      </w:r>
      <w:r w:rsidR="00F42A16" w:rsidRPr="00C04668">
        <w:rPr>
          <w:rFonts w:eastAsiaTheme="minorHAnsi"/>
          <w:lang w:eastAsia="en-US"/>
        </w:rPr>
        <w:t>ci</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u pacjentów z gru</w:t>
      </w:r>
      <w:r w:rsidR="00F42A16" w:rsidRPr="00C04668">
        <w:rPr>
          <w:rFonts w:ascii="TimesNewRoman" w:eastAsia="TimesNewRoman" w:cs="TimesNewRoman" w:hint="eastAsia"/>
          <w:lang w:eastAsia="en-US"/>
        </w:rPr>
        <w:t>ź</w:t>
      </w:r>
      <w:r w:rsidR="00F42A16" w:rsidRPr="00C04668">
        <w:rPr>
          <w:rFonts w:eastAsiaTheme="minorHAnsi"/>
          <w:lang w:eastAsia="en-US"/>
        </w:rPr>
        <w:t>lic</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płuc.</w:t>
      </w:r>
      <w:r w:rsidR="002D5D0F" w:rsidRPr="00C04668">
        <w:rPr>
          <w:rFonts w:eastAsiaTheme="minorHAnsi"/>
          <w:lang w:eastAsia="en-US"/>
        </w:rPr>
        <w:t xml:space="preserve">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mo</w:t>
      </w:r>
      <w:r w:rsidR="00F42A16" w:rsidRPr="00C04668">
        <w:rPr>
          <w:rFonts w:ascii="TimesNewRoman" w:eastAsia="TimesNewRoman" w:cs="TimesNewRoman"/>
          <w:lang w:eastAsia="en-US"/>
        </w:rPr>
        <w:t>ż</w:t>
      </w:r>
      <w:r w:rsidR="00F42A16" w:rsidRPr="00C04668">
        <w:rPr>
          <w:rFonts w:eastAsiaTheme="minorHAnsi"/>
          <w:lang w:eastAsia="en-US"/>
        </w:rPr>
        <w:t>e rzadko powodowa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zaburzenia rytmu serca, np. cz</w:t>
      </w:r>
      <w:r w:rsidR="00F42A16" w:rsidRPr="00C04668">
        <w:rPr>
          <w:rFonts w:ascii="TimesNewRoman" w:eastAsia="TimesNewRoman" w:cs="TimesNewRoman" w:hint="eastAsia"/>
          <w:lang w:eastAsia="en-US"/>
        </w:rPr>
        <w:t>ę</w:t>
      </w:r>
      <w:r w:rsidR="00F42A16" w:rsidRPr="00C04668">
        <w:rPr>
          <w:rFonts w:eastAsiaTheme="minorHAnsi"/>
          <w:lang w:eastAsia="en-US"/>
        </w:rPr>
        <w:t>stoskurcz nadkomorowy, skurcze</w:t>
      </w:r>
      <w:r w:rsidR="002D5D0F" w:rsidRPr="00C04668">
        <w:rPr>
          <w:rFonts w:eastAsiaTheme="minorHAnsi"/>
          <w:lang w:eastAsia="en-US"/>
        </w:rPr>
        <w:t xml:space="preserve"> </w:t>
      </w:r>
      <w:r w:rsidR="00F42A16" w:rsidRPr="00C04668">
        <w:rPr>
          <w:rFonts w:eastAsiaTheme="minorHAnsi"/>
          <w:lang w:eastAsia="en-US"/>
        </w:rPr>
        <w:t>dodatkowe i migotanie przedsionków oraz niewielkie i przemijaj</w:t>
      </w:r>
      <w:r w:rsidR="00F42A16" w:rsidRPr="00C04668">
        <w:rPr>
          <w:rFonts w:ascii="TimesNewRoman" w:eastAsia="TimesNewRoman" w:cs="TimesNewRoman" w:hint="eastAsia"/>
          <w:lang w:eastAsia="en-US"/>
        </w:rPr>
        <w:t>ą</w:t>
      </w:r>
      <w:r w:rsidR="00F42A16" w:rsidRPr="00C04668">
        <w:rPr>
          <w:rFonts w:eastAsiaTheme="minorHAnsi"/>
          <w:lang w:eastAsia="en-US"/>
        </w:rPr>
        <w:t>ce zmniejszenie st</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ż</w:t>
      </w:r>
      <w:r w:rsidR="00F42A16" w:rsidRPr="00C04668">
        <w:rPr>
          <w:rFonts w:eastAsiaTheme="minorHAnsi"/>
          <w:lang w:eastAsia="en-US"/>
        </w:rPr>
        <w:t>enia potasu w</w:t>
      </w:r>
      <w:r w:rsidR="002D5D0F" w:rsidRPr="00C04668">
        <w:rPr>
          <w:rFonts w:eastAsiaTheme="minorHAnsi"/>
          <w:lang w:eastAsia="en-US"/>
        </w:rPr>
        <w:t xml:space="preserve"> </w:t>
      </w:r>
      <w:r w:rsidR="00F42A16" w:rsidRPr="00C04668">
        <w:rPr>
          <w:rFonts w:eastAsiaTheme="minorHAnsi"/>
          <w:lang w:eastAsia="en-US"/>
        </w:rPr>
        <w:t>surowicy krwi, je</w:t>
      </w:r>
      <w:r w:rsidR="00F42A16" w:rsidRPr="00C04668">
        <w:rPr>
          <w:rFonts w:ascii="TimesNewRoman" w:eastAsia="TimesNewRoman" w:cs="TimesNewRoman" w:hint="eastAsia"/>
          <w:lang w:eastAsia="en-US"/>
        </w:rPr>
        <w:t>ś</w:t>
      </w:r>
      <w:r w:rsidR="00F42A16" w:rsidRPr="00C04668">
        <w:rPr>
          <w:rFonts w:eastAsiaTheme="minorHAnsi"/>
          <w:lang w:eastAsia="en-US"/>
        </w:rPr>
        <w:t>li stosowany jest w du</w:t>
      </w:r>
      <w:r w:rsidR="00F42A16" w:rsidRPr="00C04668">
        <w:rPr>
          <w:rFonts w:ascii="TimesNewRoman" w:eastAsia="TimesNewRoman" w:cs="TimesNewRoman"/>
          <w:lang w:eastAsia="en-US"/>
        </w:rPr>
        <w:t>ż</w:t>
      </w:r>
      <w:r w:rsidR="00F42A16" w:rsidRPr="00C04668">
        <w:rPr>
          <w:rFonts w:eastAsiaTheme="minorHAnsi"/>
          <w:lang w:eastAsia="en-US"/>
        </w:rPr>
        <w:t xml:space="preserve">ych dawkach terapeutycznych. Dlatego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nale</w:t>
      </w:r>
      <w:r w:rsidR="00F42A16" w:rsidRPr="00C04668">
        <w:rPr>
          <w:rFonts w:ascii="TimesNewRoman" w:eastAsia="TimesNewRoman" w:cs="TimesNewRoman"/>
          <w:lang w:eastAsia="en-US"/>
        </w:rPr>
        <w:t>ż</w:t>
      </w:r>
      <w:r w:rsidR="00F42A16" w:rsidRPr="00C04668">
        <w:rPr>
          <w:rFonts w:eastAsiaTheme="minorHAnsi"/>
          <w:lang w:eastAsia="en-US"/>
        </w:rPr>
        <w:t>y</w:t>
      </w:r>
      <w:r w:rsidR="002D5D0F" w:rsidRPr="00C04668">
        <w:rPr>
          <w:rFonts w:eastAsiaTheme="minorHAnsi"/>
          <w:lang w:eastAsia="en-US"/>
        </w:rPr>
        <w:t xml:space="preserve"> </w:t>
      </w:r>
      <w:r w:rsidR="00F42A16" w:rsidRPr="00C04668">
        <w:rPr>
          <w:rFonts w:eastAsiaTheme="minorHAnsi"/>
          <w:lang w:eastAsia="en-US"/>
        </w:rPr>
        <w:t>stosowa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ostro</w:t>
      </w:r>
      <w:r w:rsidR="00F42A16" w:rsidRPr="00C04668">
        <w:rPr>
          <w:rFonts w:ascii="TimesNewRoman" w:eastAsia="TimesNewRoman" w:cs="TimesNewRoman"/>
          <w:lang w:eastAsia="en-US"/>
        </w:rPr>
        <w:t>ż</w:t>
      </w:r>
      <w:r w:rsidR="00F42A16" w:rsidRPr="00C04668">
        <w:rPr>
          <w:rFonts w:eastAsiaTheme="minorHAnsi"/>
          <w:lang w:eastAsia="en-US"/>
        </w:rPr>
        <w:t>nie u pacjentów z ci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ż</w:t>
      </w:r>
      <w:r w:rsidR="00F42A16" w:rsidRPr="00C04668">
        <w:rPr>
          <w:rFonts w:eastAsiaTheme="minorHAnsi"/>
          <w:lang w:eastAsia="en-US"/>
        </w:rPr>
        <w:t>kimi zaburzeniami czynno</w:t>
      </w:r>
      <w:r w:rsidR="00F42A16" w:rsidRPr="00C04668">
        <w:rPr>
          <w:rFonts w:ascii="TimesNewRoman" w:eastAsia="TimesNewRoman" w:cs="TimesNewRoman" w:hint="eastAsia"/>
          <w:lang w:eastAsia="en-US"/>
        </w:rPr>
        <w:t>ś</w:t>
      </w:r>
      <w:r w:rsidR="00F42A16" w:rsidRPr="00C04668">
        <w:rPr>
          <w:rFonts w:eastAsiaTheme="minorHAnsi"/>
          <w:lang w:eastAsia="en-US"/>
        </w:rPr>
        <w:t>ci układu kr</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ż</w:t>
      </w:r>
      <w:r w:rsidR="00F42A16" w:rsidRPr="00C04668">
        <w:rPr>
          <w:rFonts w:eastAsiaTheme="minorHAnsi"/>
          <w:lang w:eastAsia="en-US"/>
        </w:rPr>
        <w:t>enia, w tym z</w:t>
      </w:r>
      <w:r w:rsidR="002D5D0F" w:rsidRPr="00C04668">
        <w:rPr>
          <w:rFonts w:eastAsiaTheme="minorHAnsi"/>
          <w:lang w:eastAsia="en-US"/>
        </w:rPr>
        <w:t xml:space="preserve"> </w:t>
      </w:r>
      <w:r w:rsidR="00F42A16" w:rsidRPr="00C04668">
        <w:rPr>
          <w:rFonts w:eastAsiaTheme="minorHAnsi"/>
          <w:lang w:eastAsia="en-US"/>
        </w:rPr>
        <w:t>zaburzeniami rytmu serca, z cukrzyc</w:t>
      </w:r>
      <w:r w:rsidR="00F42A16" w:rsidRPr="00C04668">
        <w:rPr>
          <w:rFonts w:ascii="TimesNewRoman" w:eastAsia="TimesNewRoman" w:cs="TimesNewRoman" w:hint="eastAsia"/>
          <w:lang w:eastAsia="en-US"/>
        </w:rPr>
        <w:t>ą</w:t>
      </w:r>
      <w:r w:rsidR="00F42A16" w:rsidRPr="00C04668">
        <w:rPr>
          <w:rFonts w:eastAsiaTheme="minorHAnsi"/>
          <w:lang w:eastAsia="en-US"/>
        </w:rPr>
        <w:t>, z nadczynno</w:t>
      </w:r>
      <w:r w:rsidR="00F42A16" w:rsidRPr="00C04668">
        <w:rPr>
          <w:rFonts w:ascii="TimesNewRoman" w:eastAsia="TimesNewRoman" w:cs="TimesNewRoman" w:hint="eastAsia"/>
          <w:lang w:eastAsia="en-US"/>
        </w:rPr>
        <w:t>ś</w:t>
      </w:r>
      <w:r w:rsidR="00F42A16" w:rsidRPr="00C04668">
        <w:rPr>
          <w:rFonts w:eastAsiaTheme="minorHAnsi"/>
          <w:lang w:eastAsia="en-US"/>
        </w:rPr>
        <w:t>ci</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tarczycy i z nieleczon</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hipokaliemi</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lub u</w:t>
      </w:r>
      <w:r w:rsidR="002D5D0F" w:rsidRPr="00C04668">
        <w:rPr>
          <w:rFonts w:eastAsiaTheme="minorHAnsi"/>
          <w:lang w:eastAsia="en-US"/>
        </w:rPr>
        <w:t xml:space="preserve"> </w:t>
      </w:r>
      <w:r w:rsidR="00F42A16" w:rsidRPr="00C04668">
        <w:rPr>
          <w:rFonts w:eastAsiaTheme="minorHAnsi"/>
          <w:lang w:eastAsia="en-US"/>
        </w:rPr>
        <w:t>pacjentów ze skłonno</w:t>
      </w:r>
      <w:r w:rsidR="00F42A16" w:rsidRPr="00C04668">
        <w:rPr>
          <w:rFonts w:ascii="TimesNewRoman" w:eastAsia="TimesNewRoman" w:cs="TimesNewRoman" w:hint="eastAsia"/>
          <w:lang w:eastAsia="en-US"/>
        </w:rPr>
        <w:t>ś</w:t>
      </w:r>
      <w:r w:rsidR="00F42A16" w:rsidRPr="00C04668">
        <w:rPr>
          <w:rFonts w:eastAsiaTheme="minorHAnsi"/>
          <w:lang w:eastAsia="en-US"/>
        </w:rPr>
        <w:t>ci</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do wyst</w:t>
      </w:r>
      <w:r w:rsidR="00F42A16" w:rsidRPr="00C04668">
        <w:rPr>
          <w:rFonts w:ascii="TimesNewRoman" w:eastAsia="TimesNewRoman" w:cs="TimesNewRoman" w:hint="eastAsia"/>
          <w:lang w:eastAsia="en-US"/>
        </w:rPr>
        <w:t>ę</w:t>
      </w:r>
      <w:r w:rsidR="00F42A16" w:rsidRPr="00C04668">
        <w:rPr>
          <w:rFonts w:eastAsiaTheme="minorHAnsi"/>
          <w:lang w:eastAsia="en-US"/>
        </w:rPr>
        <w:t>powania małych st</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ż</w:t>
      </w:r>
      <w:r w:rsidR="00F42A16" w:rsidRPr="00C04668">
        <w:rPr>
          <w:rFonts w:eastAsiaTheme="minorHAnsi"/>
          <w:lang w:eastAsia="en-US"/>
        </w:rPr>
        <w:t>e</w:t>
      </w:r>
      <w:r w:rsidR="00F42A16" w:rsidRPr="00C04668">
        <w:rPr>
          <w:rFonts w:ascii="TimesNewRoman" w:eastAsia="TimesNewRoman" w:cs="TimesNewRoman" w:hint="eastAsia"/>
          <w:lang w:eastAsia="en-US"/>
        </w:rPr>
        <w:t>ń</w:t>
      </w:r>
      <w:r w:rsidR="00F42A16" w:rsidRPr="00C04668">
        <w:rPr>
          <w:rFonts w:ascii="TimesNewRoman" w:eastAsia="TimesNewRoman" w:cs="TimesNewRoman"/>
          <w:lang w:eastAsia="en-US"/>
        </w:rPr>
        <w:t xml:space="preserve"> </w:t>
      </w:r>
      <w:r w:rsidR="00F42A16" w:rsidRPr="00C04668">
        <w:rPr>
          <w:rFonts w:eastAsiaTheme="minorHAnsi"/>
          <w:lang w:eastAsia="en-US"/>
        </w:rPr>
        <w:t>jonów potasowych w surowicy.</w:t>
      </w:r>
      <w:r w:rsidR="002D5D0F" w:rsidRPr="00C04668">
        <w:rPr>
          <w:rFonts w:eastAsiaTheme="minorHAnsi"/>
          <w:lang w:eastAsia="en-US"/>
        </w:rPr>
        <w:t xml:space="preserve"> </w:t>
      </w:r>
      <w:r w:rsidR="00F42A16" w:rsidRPr="00C04668">
        <w:rPr>
          <w:rFonts w:eastAsiaTheme="minorHAnsi"/>
          <w:lang w:eastAsia="en-US"/>
        </w:rPr>
        <w:t>Odnotowano bardzo rzadkie przypadki zwi</w:t>
      </w:r>
      <w:r w:rsidR="00F42A16" w:rsidRPr="00C04668">
        <w:rPr>
          <w:rFonts w:ascii="TimesNewRoman" w:eastAsia="TimesNewRoman" w:cs="TimesNewRoman" w:hint="eastAsia"/>
          <w:lang w:eastAsia="en-US"/>
        </w:rPr>
        <w:t>ę</w:t>
      </w:r>
      <w:r w:rsidR="00F42A16" w:rsidRPr="00C04668">
        <w:rPr>
          <w:rFonts w:eastAsiaTheme="minorHAnsi"/>
          <w:lang w:eastAsia="en-US"/>
        </w:rPr>
        <w:t>kszenia st</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ż</w:t>
      </w:r>
      <w:r w:rsidR="00F42A16" w:rsidRPr="00C04668">
        <w:rPr>
          <w:rFonts w:eastAsiaTheme="minorHAnsi"/>
          <w:lang w:eastAsia="en-US"/>
        </w:rPr>
        <w:t>enia glukozy we krwi. Nale</w:t>
      </w:r>
      <w:r w:rsidR="00F42A16" w:rsidRPr="00C04668">
        <w:rPr>
          <w:rFonts w:ascii="TimesNewRoman" w:eastAsia="TimesNewRoman" w:cs="TimesNewRoman"/>
          <w:lang w:eastAsia="en-US"/>
        </w:rPr>
        <w:t>ż</w:t>
      </w:r>
      <w:r w:rsidR="00F42A16" w:rsidRPr="00C04668">
        <w:rPr>
          <w:rFonts w:eastAsiaTheme="minorHAnsi"/>
          <w:lang w:eastAsia="en-US"/>
        </w:rPr>
        <w:t>y wzi</w:t>
      </w:r>
      <w:r w:rsidR="00F42A16" w:rsidRPr="00C04668">
        <w:rPr>
          <w:rFonts w:ascii="TimesNewRoman" w:eastAsia="TimesNewRoman" w:cs="TimesNewRoman" w:hint="eastAsia"/>
          <w:lang w:eastAsia="en-US"/>
        </w:rPr>
        <w:t>ąć</w:t>
      </w:r>
      <w:r w:rsidR="00F42A16" w:rsidRPr="00C04668">
        <w:rPr>
          <w:rFonts w:ascii="TimesNewRoman" w:eastAsia="TimesNewRoman" w:cs="TimesNewRoman"/>
          <w:lang w:eastAsia="en-US"/>
        </w:rPr>
        <w:t xml:space="preserve"> </w:t>
      </w:r>
      <w:r w:rsidR="00F42A16" w:rsidRPr="00C04668">
        <w:rPr>
          <w:rFonts w:eastAsiaTheme="minorHAnsi"/>
          <w:lang w:eastAsia="en-US"/>
        </w:rPr>
        <w:t>to pod uwag</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przepisuj</w:t>
      </w:r>
      <w:r w:rsidR="00F42A16" w:rsidRPr="00C04668">
        <w:rPr>
          <w:rFonts w:ascii="TimesNewRoman" w:eastAsia="TimesNewRoman" w:cs="TimesNewRoman" w:hint="eastAsia"/>
          <w:lang w:eastAsia="en-US"/>
        </w:rPr>
        <w:t>ą</w:t>
      </w:r>
      <w:r w:rsidR="00F42A16" w:rsidRPr="00C04668">
        <w:rPr>
          <w:rFonts w:eastAsiaTheme="minorHAnsi"/>
          <w:lang w:eastAsia="en-US"/>
        </w:rPr>
        <w:t>c produkt leczniczy pacjentom z cukrzyc</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w wywiadzie. Podobnie jak w przypadku innych leków podawanych wziewnie, mo</w:t>
      </w:r>
      <w:r w:rsidR="00F42A16" w:rsidRPr="00C04668">
        <w:rPr>
          <w:rFonts w:ascii="TimesNewRoman" w:eastAsia="TimesNewRoman" w:cs="TimesNewRoman"/>
          <w:lang w:eastAsia="en-US"/>
        </w:rPr>
        <w:t>ż</w:t>
      </w:r>
      <w:r w:rsidR="00F42A16" w:rsidRPr="00C04668">
        <w:rPr>
          <w:rFonts w:eastAsiaTheme="minorHAnsi"/>
          <w:lang w:eastAsia="en-US"/>
        </w:rPr>
        <w:t>e wyst</w:t>
      </w:r>
      <w:r w:rsidR="00F42A16" w:rsidRPr="00C04668">
        <w:rPr>
          <w:rFonts w:ascii="TimesNewRoman" w:eastAsia="TimesNewRoman" w:cs="TimesNewRoman" w:hint="eastAsia"/>
          <w:lang w:eastAsia="en-US"/>
        </w:rPr>
        <w:t>ą</w:t>
      </w:r>
      <w:r w:rsidR="00F42A16" w:rsidRPr="00C04668">
        <w:rPr>
          <w:rFonts w:eastAsiaTheme="minorHAnsi"/>
          <w:lang w:eastAsia="en-US"/>
        </w:rPr>
        <w:t>pi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paradoksalny skurcz oskrzeli objawiaj</w:t>
      </w:r>
      <w:r w:rsidR="00F42A16" w:rsidRPr="00C04668">
        <w:rPr>
          <w:rFonts w:ascii="TimesNewRoman" w:eastAsia="TimesNewRoman" w:cs="TimesNewRoman" w:hint="eastAsia"/>
          <w:lang w:eastAsia="en-US"/>
        </w:rPr>
        <w:t>ą</w:t>
      </w:r>
      <w:r w:rsidR="00F42A16" w:rsidRPr="00C04668">
        <w:rPr>
          <w:rFonts w:eastAsiaTheme="minorHAnsi"/>
          <w:lang w:eastAsia="en-US"/>
        </w:rPr>
        <w:t>cy 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ascii="TimesNewRoman" w:eastAsia="TimesNewRoman" w:cs="TimesNewRoman" w:hint="eastAsia"/>
          <w:lang w:eastAsia="en-US"/>
        </w:rPr>
        <w:t>ś</w:t>
      </w:r>
      <w:r w:rsidR="00F42A16" w:rsidRPr="00C04668">
        <w:rPr>
          <w:rFonts w:eastAsiaTheme="minorHAnsi"/>
          <w:lang w:eastAsia="en-US"/>
        </w:rPr>
        <w:t>wistami bezpo</w:t>
      </w:r>
      <w:r w:rsidR="00F42A16" w:rsidRPr="00C04668">
        <w:rPr>
          <w:rFonts w:ascii="TimesNewRoman" w:eastAsia="TimesNewRoman" w:cs="TimesNewRoman" w:hint="eastAsia"/>
          <w:lang w:eastAsia="en-US"/>
        </w:rPr>
        <w:t>ś</w:t>
      </w:r>
      <w:r w:rsidR="00F42A16" w:rsidRPr="00C04668">
        <w:rPr>
          <w:rFonts w:eastAsiaTheme="minorHAnsi"/>
          <w:lang w:eastAsia="en-US"/>
        </w:rPr>
        <w:t>rednio po przyj</w:t>
      </w:r>
      <w:r w:rsidR="00F42A16" w:rsidRPr="00C04668">
        <w:rPr>
          <w:rFonts w:ascii="TimesNewRoman" w:eastAsia="TimesNewRoman" w:cs="TimesNewRoman" w:hint="eastAsia"/>
          <w:lang w:eastAsia="en-US"/>
        </w:rPr>
        <w:t>ę</w:t>
      </w:r>
      <w:r w:rsidR="00F42A16" w:rsidRPr="00C04668">
        <w:rPr>
          <w:rFonts w:eastAsiaTheme="minorHAnsi"/>
          <w:lang w:eastAsia="en-US"/>
        </w:rPr>
        <w:t>ciu leku. Nale</w:t>
      </w:r>
      <w:r w:rsidR="00F42A16" w:rsidRPr="00C04668">
        <w:rPr>
          <w:rFonts w:ascii="TimesNewRoman" w:eastAsia="TimesNewRoman" w:cs="TimesNewRoman"/>
          <w:lang w:eastAsia="en-US"/>
        </w:rPr>
        <w:t>ż</w:t>
      </w:r>
      <w:r w:rsidR="00F42A16" w:rsidRPr="00C04668">
        <w:rPr>
          <w:rFonts w:eastAsiaTheme="minorHAnsi"/>
          <w:lang w:eastAsia="en-US"/>
        </w:rPr>
        <w:t>y natychmiast przerwa</w:t>
      </w:r>
      <w:r w:rsidR="00F42A16" w:rsidRPr="00C04668">
        <w:rPr>
          <w:rFonts w:ascii="TimesNewRoman" w:eastAsia="TimesNewRoman" w:cs="TimesNewRoman" w:hint="eastAsia"/>
          <w:lang w:eastAsia="en-US"/>
        </w:rPr>
        <w:t>ć</w:t>
      </w:r>
      <w:r w:rsidR="00F42A16" w:rsidRPr="00C04668">
        <w:rPr>
          <w:rFonts w:eastAsiaTheme="minorHAnsi"/>
          <w:lang w:eastAsia="en-US"/>
        </w:rPr>
        <w:t xml:space="preserve"> podawanie produktu leczniczego </w:t>
      </w:r>
      <w:proofErr w:type="spellStart"/>
      <w:r w:rsidR="00F42A16" w:rsidRPr="00C04668">
        <w:rPr>
          <w:rFonts w:eastAsiaTheme="minorHAnsi"/>
          <w:lang w:eastAsia="en-US"/>
        </w:rPr>
        <w:t>Salmex</w:t>
      </w:r>
      <w:proofErr w:type="spellEnd"/>
      <w:r w:rsidR="00F42A16" w:rsidRPr="00C04668">
        <w:rPr>
          <w:rFonts w:eastAsiaTheme="minorHAnsi"/>
          <w:lang w:eastAsia="en-US"/>
        </w:rPr>
        <w:t>, oceni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stan pacjenta i w razie konieczno</w:t>
      </w:r>
      <w:r w:rsidR="00F42A16" w:rsidRPr="00C04668">
        <w:rPr>
          <w:rFonts w:ascii="TimesNewRoman" w:eastAsia="TimesNewRoman" w:cs="TimesNewRoman" w:hint="eastAsia"/>
          <w:lang w:eastAsia="en-US"/>
        </w:rPr>
        <w:t>ś</w:t>
      </w:r>
      <w:r w:rsidR="00F42A16" w:rsidRPr="00C04668">
        <w:rPr>
          <w:rFonts w:eastAsiaTheme="minorHAnsi"/>
          <w:lang w:eastAsia="en-US"/>
        </w:rPr>
        <w:t>ci zastosowa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inne</w:t>
      </w:r>
      <w:r w:rsidR="00E16D40" w:rsidRPr="00C04668">
        <w:rPr>
          <w:rFonts w:eastAsiaTheme="minorHAnsi"/>
          <w:lang w:eastAsia="en-US"/>
        </w:rPr>
        <w:t xml:space="preserve"> </w:t>
      </w:r>
      <w:r w:rsidR="00F42A16" w:rsidRPr="00C04668">
        <w:rPr>
          <w:rFonts w:eastAsiaTheme="minorHAnsi"/>
          <w:lang w:eastAsia="en-US"/>
        </w:rPr>
        <w:t xml:space="preserve">leczenie. </w:t>
      </w:r>
      <w:r w:rsidR="00E16D40" w:rsidRPr="00C04668">
        <w:t xml:space="preserve">Każda dawka produktu leczniczego </w:t>
      </w:r>
      <w:proofErr w:type="spellStart"/>
      <w:r w:rsidR="00E16D40" w:rsidRPr="00C04668">
        <w:t>Salmex</w:t>
      </w:r>
      <w:proofErr w:type="spellEnd"/>
      <w:r w:rsidR="00E16D40" w:rsidRPr="00C04668">
        <w:t xml:space="preserve">, (100 </w:t>
      </w:r>
      <w:proofErr w:type="spellStart"/>
      <w:r w:rsidR="00E16D40" w:rsidRPr="00C04668">
        <w:t>μg</w:t>
      </w:r>
      <w:proofErr w:type="spellEnd"/>
      <w:r w:rsidR="00E16D40" w:rsidRPr="00C04668">
        <w:t xml:space="preserve"> + 50 </w:t>
      </w:r>
      <w:proofErr w:type="spellStart"/>
      <w:r w:rsidR="00E16D40" w:rsidRPr="00C04668">
        <w:t>μg</w:t>
      </w:r>
      <w:proofErr w:type="spellEnd"/>
      <w:r w:rsidR="00E16D40" w:rsidRPr="00C04668">
        <w:t xml:space="preserve">); (250 </w:t>
      </w:r>
      <w:proofErr w:type="spellStart"/>
      <w:r w:rsidR="00E16D40" w:rsidRPr="00C04668">
        <w:t>μg</w:t>
      </w:r>
      <w:proofErr w:type="spellEnd"/>
      <w:r w:rsidR="00E16D40" w:rsidRPr="00C04668">
        <w:t xml:space="preserve"> + 50 </w:t>
      </w:r>
      <w:proofErr w:type="spellStart"/>
      <w:r w:rsidR="00E16D40" w:rsidRPr="00C04668">
        <w:t>μg</w:t>
      </w:r>
      <w:proofErr w:type="spellEnd"/>
      <w:r w:rsidR="00E16D40" w:rsidRPr="00C04668">
        <w:t xml:space="preserve">) lub (500 </w:t>
      </w:r>
      <w:proofErr w:type="spellStart"/>
      <w:r w:rsidR="00E16D40" w:rsidRPr="00C04668">
        <w:t>μg</w:t>
      </w:r>
      <w:proofErr w:type="spellEnd"/>
      <w:r w:rsidR="00E16D40" w:rsidRPr="00C04668">
        <w:t xml:space="preserve"> + 50 </w:t>
      </w:r>
      <w:proofErr w:type="spellStart"/>
      <w:r w:rsidR="00E16D40" w:rsidRPr="00C04668">
        <w:t>μg</w:t>
      </w:r>
      <w:proofErr w:type="spellEnd"/>
      <w:r w:rsidR="00E16D40" w:rsidRPr="00C04668">
        <w:t xml:space="preserve">) zawiera odpowiednio około 13,3; 13,2 lub 12,9 mg laktozy jednowodnej. </w:t>
      </w:r>
      <w:r w:rsidR="00F42A16" w:rsidRPr="00C04668">
        <w:rPr>
          <w:rFonts w:eastAsiaTheme="minorHAnsi"/>
          <w:lang w:eastAsia="en-US"/>
        </w:rPr>
        <w:t>U osób z nietolerancj</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laktozy taka ilo</w:t>
      </w:r>
      <w:r w:rsidR="00F42A16" w:rsidRPr="00C04668">
        <w:rPr>
          <w:rFonts w:ascii="TimesNewRoman" w:eastAsia="TimesNewRoman" w:cs="TimesNewRoman" w:hint="eastAsia"/>
          <w:lang w:eastAsia="en-US"/>
        </w:rPr>
        <w:t>ść</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laktozy nie powoduje zwykle </w:t>
      </w:r>
      <w:r w:rsidR="00E16D40" w:rsidRPr="00C04668">
        <w:rPr>
          <w:rFonts w:ascii="TimesNewRoman" w:eastAsia="TimesNewRoman" w:cs="TimesNewRoman"/>
          <w:lang w:eastAsia="en-US"/>
        </w:rPr>
        <w:t>ż</w:t>
      </w:r>
      <w:r w:rsidR="00F42A16" w:rsidRPr="00C04668">
        <w:rPr>
          <w:rFonts w:eastAsiaTheme="minorHAnsi"/>
          <w:lang w:eastAsia="en-US"/>
        </w:rPr>
        <w:t>adnych problemów.</w:t>
      </w:r>
      <w:r w:rsidR="00E16D40" w:rsidRPr="00C04668">
        <w:rPr>
          <w:rFonts w:eastAsiaTheme="minorHAnsi"/>
          <w:lang w:eastAsia="en-US"/>
        </w:rPr>
        <w:t xml:space="preserve"> </w:t>
      </w:r>
      <w:r w:rsidR="00F42A16" w:rsidRPr="00C04668">
        <w:rPr>
          <w:rFonts w:eastAsiaTheme="minorHAnsi"/>
          <w:lang w:eastAsia="en-US"/>
        </w:rPr>
        <w:t>Nale</w:t>
      </w:r>
      <w:r w:rsidR="00E16D40" w:rsidRPr="00C04668">
        <w:rPr>
          <w:rFonts w:ascii="TimesNewRoman" w:eastAsia="TimesNewRoman" w:cs="TimesNewRoman"/>
          <w:lang w:eastAsia="en-US"/>
        </w:rPr>
        <w:t>ż</w:t>
      </w:r>
      <w:r w:rsidR="00F42A16" w:rsidRPr="00C04668">
        <w:rPr>
          <w:rFonts w:eastAsiaTheme="minorHAnsi"/>
          <w:lang w:eastAsia="en-US"/>
        </w:rPr>
        <w:t>y zachowa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ostro</w:t>
      </w:r>
      <w:r w:rsidR="00E16D40" w:rsidRPr="00C04668">
        <w:rPr>
          <w:rFonts w:ascii="TimesNewRoman" w:eastAsia="TimesNewRoman" w:cs="TimesNewRoman"/>
          <w:lang w:eastAsia="en-US"/>
        </w:rPr>
        <w:t>ż</w:t>
      </w:r>
      <w:r w:rsidR="00F42A16" w:rsidRPr="00C04668">
        <w:rPr>
          <w:rFonts w:eastAsiaTheme="minorHAnsi"/>
          <w:lang w:eastAsia="en-US"/>
        </w:rPr>
        <w:t>no</w:t>
      </w:r>
      <w:r w:rsidR="00F42A16" w:rsidRPr="00C04668">
        <w:rPr>
          <w:rFonts w:ascii="TimesNewRoman" w:eastAsia="TimesNewRoman" w:cs="TimesNewRoman" w:hint="eastAsia"/>
          <w:lang w:eastAsia="en-US"/>
        </w:rPr>
        <w:t>ść</w:t>
      </w:r>
      <w:r w:rsidR="00F42A16" w:rsidRPr="00C04668">
        <w:rPr>
          <w:rFonts w:ascii="TimesNewRoman" w:eastAsia="TimesNewRoman" w:cs="TimesNewRoman"/>
          <w:lang w:eastAsia="en-US"/>
        </w:rPr>
        <w:t xml:space="preserve"> </w:t>
      </w:r>
      <w:r w:rsidR="00F42A16" w:rsidRPr="00C04668">
        <w:rPr>
          <w:rFonts w:eastAsiaTheme="minorHAnsi"/>
          <w:lang w:eastAsia="en-US"/>
        </w:rPr>
        <w:t>w przypadku zmiany dotychczas</w:t>
      </w:r>
      <w:r w:rsidR="00E16D40" w:rsidRPr="00C04668">
        <w:rPr>
          <w:rFonts w:eastAsiaTheme="minorHAnsi"/>
          <w:lang w:eastAsia="en-US"/>
        </w:rPr>
        <w:t xml:space="preserve"> stosowanego leczenia steroidem </w:t>
      </w:r>
      <w:r w:rsidR="00F42A16" w:rsidRPr="00C04668">
        <w:rPr>
          <w:rFonts w:eastAsiaTheme="minorHAnsi"/>
          <w:lang w:eastAsia="en-US"/>
        </w:rPr>
        <w:t>działaj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cym ogólnoustrojowo na leczenie produktem leczniczym </w:t>
      </w:r>
      <w:proofErr w:type="spellStart"/>
      <w:r w:rsidR="00F42A16" w:rsidRPr="00C04668">
        <w:rPr>
          <w:rFonts w:eastAsiaTheme="minorHAnsi"/>
          <w:lang w:eastAsia="en-US"/>
        </w:rPr>
        <w:t>Sal</w:t>
      </w:r>
      <w:r w:rsidR="00E16D40" w:rsidRPr="00C04668">
        <w:rPr>
          <w:rFonts w:eastAsiaTheme="minorHAnsi"/>
          <w:lang w:eastAsia="en-US"/>
        </w:rPr>
        <w:t>mex</w:t>
      </w:r>
      <w:proofErr w:type="spellEnd"/>
      <w:r w:rsidR="00E16D40" w:rsidRPr="00C04668">
        <w:rPr>
          <w:rFonts w:eastAsiaTheme="minorHAnsi"/>
          <w:lang w:eastAsia="en-US"/>
        </w:rPr>
        <w:t xml:space="preserve">, szczególnie u pacjentów, u </w:t>
      </w:r>
      <w:r w:rsidR="00F42A16" w:rsidRPr="00C04668">
        <w:rPr>
          <w:rFonts w:eastAsiaTheme="minorHAnsi"/>
          <w:lang w:eastAsia="en-US"/>
        </w:rPr>
        <w:t>których podejrzewa 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niewydolno</w:t>
      </w:r>
      <w:r w:rsidR="00F42A16" w:rsidRPr="00C04668">
        <w:rPr>
          <w:rFonts w:ascii="TimesNewRoman" w:eastAsia="TimesNewRoman" w:cs="TimesNewRoman" w:hint="eastAsia"/>
          <w:lang w:eastAsia="en-US"/>
        </w:rPr>
        <w:t>ść</w:t>
      </w:r>
      <w:r w:rsidR="00F42A16" w:rsidRPr="00C04668">
        <w:rPr>
          <w:rFonts w:ascii="TimesNewRoman" w:eastAsia="TimesNewRoman" w:cs="TimesNewRoman"/>
          <w:lang w:eastAsia="en-US"/>
        </w:rPr>
        <w:t xml:space="preserve"> </w:t>
      </w:r>
      <w:r w:rsidR="00F42A16" w:rsidRPr="00C04668">
        <w:rPr>
          <w:rFonts w:eastAsiaTheme="minorHAnsi"/>
          <w:lang w:eastAsia="en-US"/>
        </w:rPr>
        <w:t>kory nadnerczy na skutek wcze</w:t>
      </w:r>
      <w:r w:rsidR="00F42A16" w:rsidRPr="00C04668">
        <w:rPr>
          <w:rFonts w:ascii="TimesNewRoman" w:eastAsia="TimesNewRoman" w:cs="TimesNewRoman" w:hint="eastAsia"/>
          <w:lang w:eastAsia="en-US"/>
        </w:rPr>
        <w:t>ś</w:t>
      </w:r>
      <w:r w:rsidR="00E16D40" w:rsidRPr="00C04668">
        <w:rPr>
          <w:rFonts w:eastAsiaTheme="minorHAnsi"/>
          <w:lang w:eastAsia="en-US"/>
        </w:rPr>
        <w:t xml:space="preserve">niejszego leczenia steroidem </w:t>
      </w:r>
      <w:r w:rsidR="00F42A16" w:rsidRPr="00C04668">
        <w:rPr>
          <w:rFonts w:eastAsiaTheme="minorHAnsi"/>
          <w:lang w:eastAsia="en-US"/>
        </w:rPr>
        <w:t>działaj</w:t>
      </w:r>
      <w:r w:rsidR="00F42A16" w:rsidRPr="00C04668">
        <w:rPr>
          <w:rFonts w:ascii="TimesNewRoman" w:eastAsia="TimesNewRoman" w:cs="TimesNewRoman" w:hint="eastAsia"/>
          <w:lang w:eastAsia="en-US"/>
        </w:rPr>
        <w:t>ą</w:t>
      </w:r>
      <w:r w:rsidR="00E16D40" w:rsidRPr="00C04668">
        <w:rPr>
          <w:rFonts w:eastAsiaTheme="minorHAnsi"/>
          <w:lang w:eastAsia="en-US"/>
        </w:rPr>
        <w:t xml:space="preserve">cym ogólnoustrojowo. </w:t>
      </w:r>
      <w:r w:rsidR="00F42A16" w:rsidRPr="00C04668">
        <w:rPr>
          <w:rFonts w:eastAsiaTheme="minorHAnsi"/>
          <w:lang w:eastAsia="en-US"/>
        </w:rPr>
        <w:t>Działania ogólnoustrojowe mog</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wyst</w:t>
      </w:r>
      <w:r w:rsidR="00F42A16" w:rsidRPr="00C04668">
        <w:rPr>
          <w:rFonts w:ascii="TimesNewRoman" w:eastAsia="TimesNewRoman" w:cs="TimesNewRoman" w:hint="eastAsia"/>
          <w:lang w:eastAsia="en-US"/>
        </w:rPr>
        <w:t>ą</w:t>
      </w:r>
      <w:r w:rsidR="00F42A16" w:rsidRPr="00C04668">
        <w:rPr>
          <w:rFonts w:eastAsiaTheme="minorHAnsi"/>
          <w:lang w:eastAsia="en-US"/>
        </w:rPr>
        <w:t>pi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podczas stosowania kortykosteroidów wziewny</w:t>
      </w:r>
      <w:r w:rsidR="00E16D40" w:rsidRPr="00C04668">
        <w:rPr>
          <w:rFonts w:eastAsiaTheme="minorHAnsi"/>
          <w:lang w:eastAsia="en-US"/>
        </w:rPr>
        <w:t xml:space="preserve">ch, </w:t>
      </w:r>
      <w:r w:rsidR="00F42A16" w:rsidRPr="00C04668">
        <w:rPr>
          <w:rFonts w:eastAsiaTheme="minorHAnsi"/>
          <w:lang w:eastAsia="en-US"/>
        </w:rPr>
        <w:t>szczególnie je</w:t>
      </w:r>
      <w:r w:rsidR="00F42A16" w:rsidRPr="00C04668">
        <w:rPr>
          <w:rFonts w:ascii="TimesNewRoman" w:eastAsia="TimesNewRoman" w:cs="TimesNewRoman" w:hint="eastAsia"/>
          <w:lang w:eastAsia="en-US"/>
        </w:rPr>
        <w:t>ś</w:t>
      </w:r>
      <w:r w:rsidR="00F42A16" w:rsidRPr="00C04668">
        <w:rPr>
          <w:rFonts w:eastAsiaTheme="minorHAnsi"/>
          <w:lang w:eastAsia="en-US"/>
        </w:rPr>
        <w:t>li stosowane s</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du</w:t>
      </w:r>
      <w:r w:rsidR="00E16D40" w:rsidRPr="00C04668">
        <w:rPr>
          <w:rFonts w:ascii="TimesNewRoman" w:eastAsia="TimesNewRoman" w:cs="TimesNewRoman"/>
          <w:lang w:eastAsia="en-US"/>
        </w:rPr>
        <w:t>ż</w:t>
      </w:r>
      <w:r w:rsidR="00F42A16" w:rsidRPr="00C04668">
        <w:rPr>
          <w:rFonts w:eastAsiaTheme="minorHAnsi"/>
          <w:lang w:eastAsia="en-US"/>
        </w:rPr>
        <w:t>e dawki przez długi okres. Wyst</w:t>
      </w:r>
      <w:r w:rsidR="00F42A16" w:rsidRPr="00C04668">
        <w:rPr>
          <w:rFonts w:ascii="TimesNewRoman" w:eastAsia="TimesNewRoman" w:cs="TimesNewRoman" w:hint="eastAsia"/>
          <w:lang w:eastAsia="en-US"/>
        </w:rPr>
        <w:t>ą</w:t>
      </w:r>
      <w:r w:rsidR="00F42A16" w:rsidRPr="00C04668">
        <w:rPr>
          <w:rFonts w:eastAsiaTheme="minorHAnsi"/>
          <w:lang w:eastAsia="en-US"/>
        </w:rPr>
        <w:t>pienie tych działa</w:t>
      </w:r>
      <w:r w:rsidR="00F42A16" w:rsidRPr="00C04668">
        <w:rPr>
          <w:rFonts w:ascii="TimesNewRoman" w:eastAsia="TimesNewRoman" w:cs="TimesNewRoman" w:hint="eastAsia"/>
          <w:lang w:eastAsia="en-US"/>
        </w:rPr>
        <w:t>ń</w:t>
      </w:r>
      <w:r w:rsidR="00F42A16" w:rsidRPr="00C04668">
        <w:rPr>
          <w:rFonts w:ascii="TimesNewRoman" w:eastAsia="TimesNewRoman" w:cs="TimesNewRoman"/>
          <w:lang w:eastAsia="en-US"/>
        </w:rPr>
        <w:t xml:space="preserve"> </w:t>
      </w:r>
      <w:r w:rsidR="00E16D40" w:rsidRPr="00C04668">
        <w:rPr>
          <w:rFonts w:eastAsiaTheme="minorHAnsi"/>
          <w:lang w:eastAsia="en-US"/>
        </w:rPr>
        <w:t xml:space="preserve">jest znacznie </w:t>
      </w:r>
      <w:r w:rsidR="00F42A16" w:rsidRPr="00C04668">
        <w:rPr>
          <w:rFonts w:eastAsiaTheme="minorHAnsi"/>
          <w:lang w:eastAsia="en-US"/>
        </w:rPr>
        <w:t>mniej prawdopodobne ni</w:t>
      </w:r>
      <w:r w:rsidR="00E16D40" w:rsidRPr="00C04668">
        <w:rPr>
          <w:rFonts w:ascii="TimesNewRoman" w:eastAsia="TimesNewRoman" w:cs="TimesNewRoman"/>
          <w:lang w:eastAsia="en-US"/>
        </w:rPr>
        <w:t>ż</w:t>
      </w:r>
      <w:r w:rsidR="00F42A16" w:rsidRPr="00C04668">
        <w:rPr>
          <w:rFonts w:ascii="TimesNewRoman" w:eastAsia="TimesNewRoman" w:cs="TimesNewRoman"/>
          <w:lang w:eastAsia="en-US"/>
        </w:rPr>
        <w:t xml:space="preserve"> </w:t>
      </w:r>
      <w:r w:rsidR="00F42A16" w:rsidRPr="00C04668">
        <w:rPr>
          <w:rFonts w:eastAsiaTheme="minorHAnsi"/>
          <w:lang w:eastAsia="en-US"/>
        </w:rPr>
        <w:t>podczas doustnego stosowania kortykosteroidów. Mo</w:t>
      </w:r>
      <w:r w:rsidR="00E16D40" w:rsidRPr="00C04668">
        <w:rPr>
          <w:rFonts w:ascii="TimesNewRoman" w:eastAsia="TimesNewRoman" w:cs="TimesNewRoman"/>
          <w:lang w:eastAsia="en-US"/>
        </w:rPr>
        <w:t>ż</w:t>
      </w:r>
      <w:r w:rsidR="00E16D40" w:rsidRPr="00C04668">
        <w:rPr>
          <w:rFonts w:eastAsiaTheme="minorHAnsi"/>
          <w:lang w:eastAsia="en-US"/>
        </w:rPr>
        <w:t xml:space="preserve">liwe działania </w:t>
      </w:r>
      <w:r w:rsidR="00F42A16" w:rsidRPr="00C04668">
        <w:rPr>
          <w:rFonts w:eastAsiaTheme="minorHAnsi"/>
          <w:lang w:eastAsia="en-US"/>
        </w:rPr>
        <w:t>ogólnoustrojowe obejmuj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 zespół Cushinga, </w:t>
      </w:r>
      <w:proofErr w:type="spellStart"/>
      <w:r w:rsidR="00F42A16" w:rsidRPr="00C04668">
        <w:rPr>
          <w:rFonts w:eastAsiaTheme="minorHAnsi"/>
          <w:lang w:eastAsia="en-US"/>
        </w:rPr>
        <w:t>cushingoidalne</w:t>
      </w:r>
      <w:proofErr w:type="spellEnd"/>
      <w:r w:rsidR="00F42A16" w:rsidRPr="00C04668">
        <w:rPr>
          <w:rFonts w:eastAsiaTheme="minorHAnsi"/>
          <w:lang w:eastAsia="en-US"/>
        </w:rPr>
        <w:t xml:space="preserve"> rysy twarzy, zahamowanie czynno</w:t>
      </w:r>
      <w:r w:rsidR="00F42A16" w:rsidRPr="00C04668">
        <w:rPr>
          <w:rFonts w:ascii="TimesNewRoman" w:eastAsia="TimesNewRoman" w:cs="TimesNewRoman" w:hint="eastAsia"/>
          <w:lang w:eastAsia="en-US"/>
        </w:rPr>
        <w:t>ś</w:t>
      </w:r>
      <w:r w:rsidR="00E16D40" w:rsidRPr="00C04668">
        <w:rPr>
          <w:rFonts w:eastAsiaTheme="minorHAnsi"/>
          <w:lang w:eastAsia="en-US"/>
        </w:rPr>
        <w:t xml:space="preserve">ci </w:t>
      </w:r>
      <w:r w:rsidR="00F42A16" w:rsidRPr="00C04668">
        <w:rPr>
          <w:rFonts w:eastAsiaTheme="minorHAnsi"/>
          <w:lang w:eastAsia="en-US"/>
        </w:rPr>
        <w:t>kory nadnerczy, zmniejszenie g</w:t>
      </w:r>
      <w:r w:rsidR="00F42A16" w:rsidRPr="00C04668">
        <w:rPr>
          <w:rFonts w:ascii="TimesNewRoman" w:eastAsia="TimesNewRoman" w:cs="TimesNewRoman" w:hint="eastAsia"/>
          <w:lang w:eastAsia="en-US"/>
        </w:rPr>
        <w:t>ę</w:t>
      </w:r>
      <w:r w:rsidR="00F42A16" w:rsidRPr="00C04668">
        <w:rPr>
          <w:rFonts w:eastAsiaTheme="minorHAnsi"/>
          <w:lang w:eastAsia="en-US"/>
        </w:rPr>
        <w:t>sto</w:t>
      </w:r>
      <w:r w:rsidR="00F42A16" w:rsidRPr="00C04668">
        <w:rPr>
          <w:rFonts w:ascii="TimesNewRoman" w:eastAsia="TimesNewRoman" w:cs="TimesNewRoman" w:hint="eastAsia"/>
          <w:lang w:eastAsia="en-US"/>
        </w:rPr>
        <w:t>ś</w:t>
      </w:r>
      <w:r w:rsidR="00F42A16" w:rsidRPr="00C04668">
        <w:rPr>
          <w:rFonts w:eastAsiaTheme="minorHAnsi"/>
          <w:lang w:eastAsia="en-US"/>
        </w:rPr>
        <w:t>ci mineralnej ko</w:t>
      </w:r>
      <w:r w:rsidR="00F42A16" w:rsidRPr="00C04668">
        <w:rPr>
          <w:rFonts w:ascii="TimesNewRoman" w:eastAsia="TimesNewRoman" w:cs="TimesNewRoman" w:hint="eastAsia"/>
          <w:lang w:eastAsia="en-US"/>
        </w:rPr>
        <w:t>ś</w:t>
      </w:r>
      <w:r w:rsidR="00F42A16" w:rsidRPr="00C04668">
        <w:rPr>
          <w:rFonts w:eastAsiaTheme="minorHAnsi"/>
          <w:lang w:eastAsia="en-US"/>
        </w:rPr>
        <w:t>ci, za</w:t>
      </w:r>
      <w:r w:rsidR="00F42A16" w:rsidRPr="00C04668">
        <w:rPr>
          <w:rFonts w:ascii="TimesNewRoman" w:eastAsia="TimesNewRoman" w:cs="TimesNewRoman" w:hint="eastAsia"/>
          <w:lang w:eastAsia="en-US"/>
        </w:rPr>
        <w:t>ć</w:t>
      </w:r>
      <w:r w:rsidR="00F42A16" w:rsidRPr="00C04668">
        <w:rPr>
          <w:rFonts w:eastAsiaTheme="minorHAnsi"/>
          <w:lang w:eastAsia="en-US"/>
        </w:rPr>
        <w:t>m</w:t>
      </w:r>
      <w:r w:rsidR="00F42A16" w:rsidRPr="00C04668">
        <w:rPr>
          <w:rFonts w:ascii="TimesNewRoman" w:eastAsia="TimesNewRoman" w:cs="TimesNewRoman" w:hint="eastAsia"/>
          <w:lang w:eastAsia="en-US"/>
        </w:rPr>
        <w:t>ę</w:t>
      </w:r>
      <w:r w:rsidR="00F42A16" w:rsidRPr="00C04668">
        <w:rPr>
          <w:rFonts w:eastAsiaTheme="minorHAnsi"/>
          <w:lang w:eastAsia="en-US"/>
        </w:rPr>
        <w:t>, jaskr</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i du</w:t>
      </w:r>
      <w:r w:rsidR="00E16D40" w:rsidRPr="00C04668">
        <w:rPr>
          <w:rFonts w:ascii="TimesNewRoman" w:eastAsia="TimesNewRoman" w:cs="TimesNewRoman"/>
          <w:lang w:eastAsia="en-US"/>
        </w:rPr>
        <w:t>ż</w:t>
      </w:r>
      <w:r w:rsidR="00E16D40" w:rsidRPr="00C04668">
        <w:rPr>
          <w:rFonts w:eastAsiaTheme="minorHAnsi"/>
          <w:lang w:eastAsia="en-US"/>
        </w:rPr>
        <w:t xml:space="preserve">o rzadziej, szereg </w:t>
      </w:r>
      <w:r w:rsidR="00F42A16" w:rsidRPr="00C04668">
        <w:rPr>
          <w:rFonts w:eastAsiaTheme="minorHAnsi"/>
          <w:lang w:eastAsia="en-US"/>
        </w:rPr>
        <w:t>objawów psychicznych lub zmian zachowania, w tym nadmiern</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aktywno</w:t>
      </w:r>
      <w:r w:rsidR="00F42A16" w:rsidRPr="00C04668">
        <w:rPr>
          <w:rFonts w:ascii="TimesNewRoman" w:eastAsia="TimesNewRoman" w:cs="TimesNewRoman" w:hint="eastAsia"/>
          <w:lang w:eastAsia="en-US"/>
        </w:rPr>
        <w:t>ść</w:t>
      </w:r>
      <w:r w:rsidR="00F42A16" w:rsidRPr="00C04668">
        <w:rPr>
          <w:rFonts w:ascii="TimesNewRoman" w:eastAsia="TimesNewRoman" w:cs="TimesNewRoman"/>
          <w:lang w:eastAsia="en-US"/>
        </w:rPr>
        <w:t xml:space="preserve"> </w:t>
      </w:r>
      <w:r w:rsidR="00F42A16" w:rsidRPr="00C04668">
        <w:rPr>
          <w:rFonts w:eastAsiaTheme="minorHAnsi"/>
          <w:lang w:eastAsia="en-US"/>
        </w:rPr>
        <w:t>psychoruchow</w:t>
      </w:r>
      <w:r w:rsidR="00F42A16" w:rsidRPr="00C04668">
        <w:rPr>
          <w:rFonts w:ascii="TimesNewRoman" w:eastAsia="TimesNewRoman" w:cs="TimesNewRoman" w:hint="eastAsia"/>
          <w:lang w:eastAsia="en-US"/>
        </w:rPr>
        <w:t>ą</w:t>
      </w:r>
      <w:r w:rsidR="00F42A16" w:rsidRPr="00C04668">
        <w:rPr>
          <w:rFonts w:eastAsiaTheme="minorHAnsi"/>
          <w:lang w:eastAsia="en-US"/>
        </w:rPr>
        <w:t>,</w:t>
      </w:r>
      <w:r w:rsidR="002D5D0F" w:rsidRPr="00C04668">
        <w:rPr>
          <w:rFonts w:eastAsiaTheme="minorHAnsi"/>
          <w:lang w:eastAsia="en-US"/>
        </w:rPr>
        <w:t xml:space="preserve"> </w:t>
      </w:r>
      <w:r w:rsidR="00F42A16" w:rsidRPr="00C04668">
        <w:rPr>
          <w:rFonts w:eastAsiaTheme="minorHAnsi"/>
          <w:lang w:eastAsia="en-US"/>
        </w:rPr>
        <w:t>zaburzenia snu, l</w:t>
      </w:r>
      <w:r w:rsidR="00F42A16" w:rsidRPr="00C04668">
        <w:rPr>
          <w:rFonts w:ascii="TimesNewRoman" w:eastAsia="TimesNewRoman" w:cs="TimesNewRoman" w:hint="eastAsia"/>
          <w:lang w:eastAsia="en-US"/>
        </w:rPr>
        <w:t>ę</w:t>
      </w:r>
      <w:r w:rsidR="00F42A16" w:rsidRPr="00C04668">
        <w:rPr>
          <w:rFonts w:eastAsiaTheme="minorHAnsi"/>
          <w:lang w:eastAsia="en-US"/>
        </w:rPr>
        <w:t>k, depresj</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lub agresj</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(szczególnie u dzieci). </w:t>
      </w:r>
      <w:r w:rsidR="00F42A16" w:rsidRPr="00C04668">
        <w:rPr>
          <w:rFonts w:eastAsiaTheme="minorHAnsi"/>
          <w:b/>
          <w:bCs/>
          <w:lang w:eastAsia="en-US"/>
        </w:rPr>
        <w:t>Dlatego wa</w:t>
      </w:r>
      <w:r w:rsidR="00E16D40" w:rsidRPr="00C04668">
        <w:rPr>
          <w:rFonts w:ascii="TimesNewRoman,Bold" w:eastAsia="TimesNewRoman,Bold" w:cs="TimesNewRoman,Bold"/>
          <w:b/>
          <w:bCs/>
          <w:lang w:eastAsia="en-US"/>
        </w:rPr>
        <w:t>ż</w:t>
      </w:r>
      <w:r w:rsidR="00F42A16" w:rsidRPr="00C04668">
        <w:rPr>
          <w:rFonts w:eastAsiaTheme="minorHAnsi"/>
          <w:b/>
          <w:bCs/>
          <w:lang w:eastAsia="en-US"/>
        </w:rPr>
        <w:t>ne jest, aby regularnie</w:t>
      </w:r>
      <w:r w:rsidR="002D5D0F" w:rsidRPr="00C04668">
        <w:rPr>
          <w:rFonts w:eastAsiaTheme="minorHAnsi"/>
          <w:lang w:eastAsia="en-US"/>
        </w:rPr>
        <w:t xml:space="preserve"> </w:t>
      </w:r>
      <w:r w:rsidR="00F42A16" w:rsidRPr="00C04668">
        <w:rPr>
          <w:rFonts w:eastAsiaTheme="minorHAnsi"/>
          <w:b/>
          <w:bCs/>
          <w:lang w:eastAsia="en-US"/>
        </w:rPr>
        <w:t>ocenia</w:t>
      </w:r>
      <w:r w:rsidR="00F42A16" w:rsidRPr="00C04668">
        <w:rPr>
          <w:rFonts w:ascii="TimesNewRoman,Bold" w:eastAsia="TimesNewRoman,Bold" w:cs="TimesNewRoman,Bold" w:hint="eastAsia"/>
          <w:b/>
          <w:bCs/>
          <w:lang w:eastAsia="en-US"/>
        </w:rPr>
        <w:t>ć</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stan pacjenta i dawk</w:t>
      </w:r>
      <w:r w:rsidR="00F42A16" w:rsidRPr="00C04668">
        <w:rPr>
          <w:rFonts w:ascii="TimesNewRoman,Bold" w:eastAsia="TimesNewRoman,Bold" w:cs="TimesNewRoman,Bold" w:hint="eastAsia"/>
          <w:b/>
          <w:bCs/>
          <w:lang w:eastAsia="en-US"/>
        </w:rPr>
        <w:t>ę</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kortykosteroidu wziewnego zmniejszy</w:t>
      </w:r>
      <w:r w:rsidR="00F42A16" w:rsidRPr="00C04668">
        <w:rPr>
          <w:rFonts w:ascii="TimesNewRoman,Bold" w:eastAsia="TimesNewRoman,Bold" w:cs="TimesNewRoman,Bold" w:hint="eastAsia"/>
          <w:b/>
          <w:bCs/>
          <w:lang w:eastAsia="en-US"/>
        </w:rPr>
        <w:t>ć</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do najmniejszej dawki</w:t>
      </w:r>
      <w:r w:rsidR="002D5D0F" w:rsidRPr="00C04668">
        <w:rPr>
          <w:rFonts w:eastAsiaTheme="minorHAnsi"/>
          <w:lang w:eastAsia="en-US"/>
        </w:rPr>
        <w:t xml:space="preserve"> </w:t>
      </w:r>
      <w:r w:rsidR="00F42A16" w:rsidRPr="00C04668">
        <w:rPr>
          <w:rFonts w:eastAsiaTheme="minorHAnsi"/>
          <w:b/>
          <w:bCs/>
          <w:lang w:eastAsia="en-US"/>
        </w:rPr>
        <w:t>zapewniaj</w:t>
      </w:r>
      <w:r w:rsidR="00F42A16" w:rsidRPr="00C04668">
        <w:rPr>
          <w:rFonts w:ascii="TimesNewRoman,Bold" w:eastAsia="TimesNewRoman,Bold" w:cs="TimesNewRoman,Bold" w:hint="eastAsia"/>
          <w:b/>
          <w:bCs/>
          <w:lang w:eastAsia="en-US"/>
        </w:rPr>
        <w:t>ą</w:t>
      </w:r>
      <w:r w:rsidR="00F42A16" w:rsidRPr="00C04668">
        <w:rPr>
          <w:rFonts w:eastAsiaTheme="minorHAnsi"/>
          <w:b/>
          <w:bCs/>
          <w:lang w:eastAsia="en-US"/>
        </w:rPr>
        <w:t>cej skuteczn</w:t>
      </w:r>
      <w:r w:rsidR="00F42A16" w:rsidRPr="00C04668">
        <w:rPr>
          <w:rFonts w:ascii="TimesNewRoman,Bold" w:eastAsia="TimesNewRoman,Bold" w:cs="TimesNewRoman,Bold" w:hint="eastAsia"/>
          <w:b/>
          <w:bCs/>
          <w:lang w:eastAsia="en-US"/>
        </w:rPr>
        <w:t>ą</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kontrol</w:t>
      </w:r>
      <w:r w:rsidR="00F42A16" w:rsidRPr="00C04668">
        <w:rPr>
          <w:rFonts w:ascii="TimesNewRoman,Bold" w:eastAsia="TimesNewRoman,Bold" w:cs="TimesNewRoman,Bold" w:hint="eastAsia"/>
          <w:b/>
          <w:bCs/>
          <w:lang w:eastAsia="en-US"/>
        </w:rPr>
        <w:t>ę</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objawów astmy.</w:t>
      </w:r>
      <w:r w:rsidR="00E16D40" w:rsidRPr="00C04668">
        <w:rPr>
          <w:rFonts w:eastAsiaTheme="minorHAnsi"/>
          <w:b/>
          <w:bCs/>
          <w:lang w:eastAsia="en-US"/>
        </w:rPr>
        <w:t xml:space="preserve"> </w:t>
      </w:r>
      <w:r w:rsidR="00F42A16" w:rsidRPr="00C04668">
        <w:rPr>
          <w:rFonts w:eastAsiaTheme="minorHAnsi"/>
          <w:lang w:eastAsia="en-US"/>
        </w:rPr>
        <w:t>Długotrwałe leczenie du</w:t>
      </w:r>
      <w:r w:rsidR="00E16D40" w:rsidRPr="00C04668">
        <w:rPr>
          <w:rFonts w:ascii="TimesNewRoman" w:eastAsia="TimesNewRoman" w:cs="TimesNewRoman"/>
          <w:lang w:eastAsia="en-US"/>
        </w:rPr>
        <w:t>ż</w:t>
      </w:r>
      <w:r w:rsidR="00F42A16" w:rsidRPr="00C04668">
        <w:rPr>
          <w:rFonts w:eastAsiaTheme="minorHAnsi"/>
          <w:lang w:eastAsia="en-US"/>
        </w:rPr>
        <w:t>ymi dawkami kortykosteroidów wziewnych mo</w:t>
      </w:r>
      <w:r w:rsidR="00E16D40" w:rsidRPr="00C04668">
        <w:rPr>
          <w:rFonts w:ascii="TimesNewRoman" w:eastAsia="TimesNewRoman" w:cs="TimesNewRoman"/>
          <w:lang w:eastAsia="en-US"/>
        </w:rPr>
        <w:t>ż</w:t>
      </w:r>
      <w:r w:rsidR="00F42A16" w:rsidRPr="00C04668">
        <w:rPr>
          <w:rFonts w:eastAsiaTheme="minorHAnsi"/>
          <w:lang w:eastAsia="en-US"/>
        </w:rPr>
        <w:t>e powodowa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zahamowanie</w:t>
      </w:r>
      <w:r w:rsidR="00E16D40" w:rsidRPr="00C04668">
        <w:rPr>
          <w:rFonts w:eastAsiaTheme="minorHAnsi"/>
          <w:b/>
          <w:bCs/>
          <w:lang w:eastAsia="en-US"/>
        </w:rPr>
        <w:t xml:space="preserve"> </w:t>
      </w:r>
      <w:r w:rsidR="00F42A16" w:rsidRPr="00C04668">
        <w:rPr>
          <w:rFonts w:eastAsiaTheme="minorHAnsi"/>
          <w:lang w:eastAsia="en-US"/>
        </w:rPr>
        <w:t>czynno</w:t>
      </w:r>
      <w:r w:rsidR="00F42A16" w:rsidRPr="00C04668">
        <w:rPr>
          <w:rFonts w:ascii="TimesNewRoman" w:eastAsia="TimesNewRoman" w:cs="TimesNewRoman" w:hint="eastAsia"/>
          <w:lang w:eastAsia="en-US"/>
        </w:rPr>
        <w:t>ś</w:t>
      </w:r>
      <w:r w:rsidR="00F42A16" w:rsidRPr="00C04668">
        <w:rPr>
          <w:rFonts w:eastAsiaTheme="minorHAnsi"/>
          <w:lang w:eastAsia="en-US"/>
        </w:rPr>
        <w:t>ci kory nadnerczy i ostry przełom nadnerczowy. Bardzo rzadkie przypadki zahamowania</w:t>
      </w:r>
      <w:r w:rsidR="00E16D40" w:rsidRPr="00C04668">
        <w:rPr>
          <w:rFonts w:eastAsiaTheme="minorHAnsi"/>
          <w:b/>
          <w:bCs/>
          <w:lang w:eastAsia="en-US"/>
        </w:rPr>
        <w:t xml:space="preserve"> </w:t>
      </w:r>
      <w:r w:rsidR="00F42A16" w:rsidRPr="00C04668">
        <w:rPr>
          <w:rFonts w:eastAsiaTheme="minorHAnsi"/>
          <w:lang w:eastAsia="en-US"/>
        </w:rPr>
        <w:t>czynno</w:t>
      </w:r>
      <w:r w:rsidR="00F42A16" w:rsidRPr="00C04668">
        <w:rPr>
          <w:rFonts w:ascii="TimesNewRoman" w:eastAsia="TimesNewRoman" w:cs="TimesNewRoman" w:hint="eastAsia"/>
          <w:lang w:eastAsia="en-US"/>
        </w:rPr>
        <w:t>ś</w:t>
      </w:r>
      <w:r w:rsidR="00F42A16" w:rsidRPr="00C04668">
        <w:rPr>
          <w:rFonts w:eastAsiaTheme="minorHAnsi"/>
          <w:lang w:eastAsia="en-US"/>
        </w:rPr>
        <w:t>ci kory nadnerczy i ostrego przełomu nadnerczowego były równie</w:t>
      </w:r>
      <w:r w:rsidR="00E16D40" w:rsidRPr="00C04668">
        <w:rPr>
          <w:rFonts w:ascii="TimesNewRoman" w:eastAsia="TimesNewRoman" w:cs="TimesNewRoman"/>
          <w:lang w:eastAsia="en-US"/>
        </w:rPr>
        <w:t>ż</w:t>
      </w:r>
      <w:r w:rsidR="00F42A16" w:rsidRPr="00C04668">
        <w:rPr>
          <w:rFonts w:ascii="TimesNewRoman" w:eastAsia="TimesNewRoman" w:cs="TimesNewRoman"/>
          <w:lang w:eastAsia="en-US"/>
        </w:rPr>
        <w:t xml:space="preserve"> </w:t>
      </w:r>
      <w:r w:rsidR="00F42A16" w:rsidRPr="00C04668">
        <w:rPr>
          <w:rFonts w:eastAsiaTheme="minorHAnsi"/>
          <w:lang w:eastAsia="en-US"/>
        </w:rPr>
        <w:t>opisywane w przypadku</w:t>
      </w:r>
      <w:r w:rsidR="00E16D40" w:rsidRPr="00C04668">
        <w:rPr>
          <w:rFonts w:eastAsiaTheme="minorHAnsi"/>
          <w:b/>
          <w:bCs/>
          <w:lang w:eastAsia="en-US"/>
        </w:rPr>
        <w:t xml:space="preserve"> </w:t>
      </w:r>
      <w:r w:rsidR="00F42A16" w:rsidRPr="00C04668">
        <w:rPr>
          <w:rFonts w:eastAsiaTheme="minorHAnsi"/>
          <w:lang w:eastAsia="en-US"/>
        </w:rPr>
        <w:t xml:space="preserve">stosowania dawek od 500 do 1000 mikrogramów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propionianu</w:t>
      </w:r>
      <w:proofErr w:type="spellEnd"/>
      <w:r w:rsidR="00F42A16" w:rsidRPr="00C04668">
        <w:rPr>
          <w:rFonts w:eastAsiaTheme="minorHAnsi"/>
          <w:lang w:eastAsia="en-US"/>
        </w:rPr>
        <w:t>. Sytuacje, w których mo</w:t>
      </w:r>
      <w:r w:rsidR="00E16D40" w:rsidRPr="00C04668">
        <w:rPr>
          <w:rFonts w:ascii="TimesNewRoman" w:eastAsia="TimesNewRoman" w:cs="TimesNewRoman"/>
          <w:lang w:eastAsia="en-US"/>
        </w:rPr>
        <w:t>ż</w:t>
      </w:r>
      <w:r w:rsidR="00F42A16" w:rsidRPr="00C04668">
        <w:rPr>
          <w:rFonts w:eastAsiaTheme="minorHAnsi"/>
          <w:lang w:eastAsia="en-US"/>
        </w:rPr>
        <w:t>e</w:t>
      </w:r>
      <w:r w:rsidR="00E16D40" w:rsidRPr="00C04668">
        <w:rPr>
          <w:rFonts w:eastAsiaTheme="minorHAnsi"/>
          <w:b/>
          <w:bCs/>
          <w:lang w:eastAsia="en-US"/>
        </w:rPr>
        <w:t xml:space="preserve"> </w:t>
      </w:r>
      <w:r w:rsidR="00F42A16" w:rsidRPr="00C04668">
        <w:rPr>
          <w:rFonts w:eastAsiaTheme="minorHAnsi"/>
          <w:lang w:eastAsia="en-US"/>
        </w:rPr>
        <w:t>wyst</w:t>
      </w:r>
      <w:r w:rsidR="00F42A16" w:rsidRPr="00C04668">
        <w:rPr>
          <w:rFonts w:ascii="TimesNewRoman" w:eastAsia="TimesNewRoman" w:cs="TimesNewRoman" w:hint="eastAsia"/>
          <w:lang w:eastAsia="en-US"/>
        </w:rPr>
        <w:t>ą</w:t>
      </w:r>
      <w:r w:rsidR="00F42A16" w:rsidRPr="00C04668">
        <w:rPr>
          <w:rFonts w:eastAsiaTheme="minorHAnsi"/>
          <w:lang w:eastAsia="en-US"/>
        </w:rPr>
        <w:t>pi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ostry przełom nadnerczowy, zwi</w:t>
      </w:r>
      <w:r w:rsidR="00F42A16" w:rsidRPr="00C04668">
        <w:rPr>
          <w:rFonts w:ascii="TimesNewRoman" w:eastAsia="TimesNewRoman" w:cs="TimesNewRoman" w:hint="eastAsia"/>
          <w:lang w:eastAsia="en-US"/>
        </w:rPr>
        <w:t>ą</w:t>
      </w:r>
      <w:r w:rsidR="00F42A16" w:rsidRPr="00C04668">
        <w:rPr>
          <w:rFonts w:eastAsiaTheme="minorHAnsi"/>
          <w:lang w:eastAsia="en-US"/>
        </w:rPr>
        <w:t>zane s</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z takimi stanami, jak: uraz, zabieg chirurgiczny,</w:t>
      </w:r>
      <w:r w:rsidR="00E16D40" w:rsidRPr="00C04668">
        <w:rPr>
          <w:rFonts w:eastAsiaTheme="minorHAnsi"/>
          <w:b/>
          <w:bCs/>
          <w:lang w:eastAsia="en-US"/>
        </w:rPr>
        <w:t xml:space="preserve"> </w:t>
      </w:r>
      <w:r w:rsidR="00F42A16" w:rsidRPr="00C04668">
        <w:rPr>
          <w:rFonts w:eastAsiaTheme="minorHAnsi"/>
          <w:lang w:eastAsia="en-US"/>
        </w:rPr>
        <w:t>zaka</w:t>
      </w:r>
      <w:r w:rsidR="00E16D40" w:rsidRPr="00C04668">
        <w:rPr>
          <w:rFonts w:ascii="TimesNewRoman" w:eastAsia="TimesNewRoman" w:cs="TimesNewRoman"/>
          <w:lang w:eastAsia="en-US"/>
        </w:rPr>
        <w:t>ż</w:t>
      </w:r>
      <w:r w:rsidR="00F42A16" w:rsidRPr="00C04668">
        <w:rPr>
          <w:rFonts w:eastAsiaTheme="minorHAnsi"/>
          <w:lang w:eastAsia="en-US"/>
        </w:rPr>
        <w:t>enie lub szybkie zmniejszenie dawki leku. Objawy nie s</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zazwyczaj charakterystyczne i mog</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to</w:t>
      </w:r>
      <w:r w:rsidR="00E16D40" w:rsidRPr="00C04668">
        <w:rPr>
          <w:rFonts w:eastAsiaTheme="minorHAnsi"/>
          <w:b/>
          <w:bCs/>
          <w:lang w:eastAsia="en-US"/>
        </w:rPr>
        <w:t xml:space="preserve"> </w:t>
      </w:r>
      <w:r w:rsidR="00F42A16" w:rsidRPr="00C04668">
        <w:rPr>
          <w:rFonts w:eastAsiaTheme="minorHAnsi"/>
          <w:lang w:eastAsia="en-US"/>
        </w:rPr>
        <w:t>by</w:t>
      </w:r>
      <w:r w:rsidR="00F42A16" w:rsidRPr="00C04668">
        <w:rPr>
          <w:rFonts w:ascii="TimesNewRoman" w:eastAsia="TimesNewRoman" w:cs="TimesNewRoman" w:hint="eastAsia"/>
          <w:lang w:eastAsia="en-US"/>
        </w:rPr>
        <w:t>ć</w:t>
      </w:r>
      <w:r w:rsidR="00F42A16" w:rsidRPr="00C04668">
        <w:rPr>
          <w:rFonts w:eastAsiaTheme="minorHAnsi"/>
          <w:lang w:eastAsia="en-US"/>
        </w:rPr>
        <w:t>: utrata łaknienia, bóle brzucha, zmniejszenie masy ciała, zm</w:t>
      </w:r>
      <w:r w:rsidR="00F42A16" w:rsidRPr="00C04668">
        <w:rPr>
          <w:rFonts w:ascii="TimesNewRoman" w:eastAsia="TimesNewRoman" w:cs="TimesNewRoman" w:hint="eastAsia"/>
          <w:lang w:eastAsia="en-US"/>
        </w:rPr>
        <w:t>ę</w:t>
      </w:r>
      <w:r w:rsidR="00F42A16" w:rsidRPr="00C04668">
        <w:rPr>
          <w:rFonts w:eastAsiaTheme="minorHAnsi"/>
          <w:lang w:eastAsia="en-US"/>
        </w:rPr>
        <w:t>czenie, ból głowy, nudno</w:t>
      </w:r>
      <w:r w:rsidR="00F42A16" w:rsidRPr="00C04668">
        <w:rPr>
          <w:rFonts w:ascii="TimesNewRoman" w:eastAsia="TimesNewRoman" w:cs="TimesNewRoman" w:hint="eastAsia"/>
          <w:lang w:eastAsia="en-US"/>
        </w:rPr>
        <w:t>ś</w:t>
      </w:r>
      <w:r w:rsidR="00F42A16" w:rsidRPr="00C04668">
        <w:rPr>
          <w:rFonts w:eastAsiaTheme="minorHAnsi"/>
          <w:lang w:eastAsia="en-US"/>
        </w:rPr>
        <w:t>ci,</w:t>
      </w:r>
      <w:r w:rsidR="00E16D40" w:rsidRPr="00C04668">
        <w:rPr>
          <w:rFonts w:eastAsiaTheme="minorHAnsi"/>
          <w:b/>
          <w:bCs/>
          <w:lang w:eastAsia="en-US"/>
        </w:rPr>
        <w:t xml:space="preserve"> </w:t>
      </w:r>
      <w:r w:rsidR="00F42A16" w:rsidRPr="00C04668">
        <w:rPr>
          <w:rFonts w:eastAsiaTheme="minorHAnsi"/>
          <w:lang w:eastAsia="en-US"/>
        </w:rPr>
        <w:t>wymioty, niedoci</w:t>
      </w:r>
      <w:r w:rsidR="00F42A16" w:rsidRPr="00C04668">
        <w:rPr>
          <w:rFonts w:ascii="TimesNewRoman" w:eastAsia="TimesNewRoman" w:cs="TimesNewRoman" w:hint="eastAsia"/>
          <w:lang w:eastAsia="en-US"/>
        </w:rPr>
        <w:t>ś</w:t>
      </w:r>
      <w:r w:rsidR="00F42A16" w:rsidRPr="00C04668">
        <w:rPr>
          <w:rFonts w:eastAsiaTheme="minorHAnsi"/>
          <w:lang w:eastAsia="en-US"/>
        </w:rPr>
        <w:t>nienie t</w:t>
      </w:r>
      <w:r w:rsidR="00F42A16" w:rsidRPr="00C04668">
        <w:rPr>
          <w:rFonts w:ascii="TimesNewRoman" w:eastAsia="TimesNewRoman" w:cs="TimesNewRoman" w:hint="eastAsia"/>
          <w:lang w:eastAsia="en-US"/>
        </w:rPr>
        <w:t>ę</w:t>
      </w:r>
      <w:r w:rsidR="00F42A16" w:rsidRPr="00C04668">
        <w:rPr>
          <w:rFonts w:eastAsiaTheme="minorHAnsi"/>
          <w:lang w:eastAsia="en-US"/>
        </w:rPr>
        <w:t>tnicze, spl</w:t>
      </w:r>
      <w:r w:rsidR="00F42A16" w:rsidRPr="00C04668">
        <w:rPr>
          <w:rFonts w:ascii="TimesNewRoman" w:eastAsia="TimesNewRoman" w:cs="TimesNewRoman" w:hint="eastAsia"/>
          <w:lang w:eastAsia="en-US"/>
        </w:rPr>
        <w:t>ą</w:t>
      </w:r>
      <w:r w:rsidR="00F42A16" w:rsidRPr="00C04668">
        <w:rPr>
          <w:rFonts w:eastAsiaTheme="minorHAnsi"/>
          <w:lang w:eastAsia="en-US"/>
        </w:rPr>
        <w:t>tanie, hipoglikemia i drgawki. W okresie nara</w:t>
      </w:r>
      <w:r w:rsidR="00E16D40" w:rsidRPr="00C04668">
        <w:rPr>
          <w:rFonts w:ascii="TimesNewRoman" w:eastAsia="TimesNewRoman" w:cs="TimesNewRoman"/>
          <w:lang w:eastAsia="en-US"/>
        </w:rPr>
        <w:t>ż</w:t>
      </w:r>
      <w:r w:rsidR="00F42A16" w:rsidRPr="00C04668">
        <w:rPr>
          <w:rFonts w:eastAsiaTheme="minorHAnsi"/>
          <w:lang w:eastAsia="en-US"/>
        </w:rPr>
        <w:t>enia na stres lub</w:t>
      </w:r>
      <w:r w:rsidR="00E16D40" w:rsidRPr="00C04668">
        <w:rPr>
          <w:rFonts w:eastAsiaTheme="minorHAnsi"/>
          <w:b/>
          <w:bCs/>
          <w:lang w:eastAsia="en-US"/>
        </w:rPr>
        <w:t xml:space="preserve"> </w:t>
      </w:r>
      <w:r w:rsidR="00F42A16" w:rsidRPr="00C04668">
        <w:rPr>
          <w:rFonts w:eastAsiaTheme="minorHAnsi"/>
          <w:lang w:eastAsia="en-US"/>
        </w:rPr>
        <w:t>przed planowanym zabiegiem chirurgicznym nale</w:t>
      </w:r>
      <w:r w:rsidR="00E16D40" w:rsidRPr="00C04668">
        <w:rPr>
          <w:rFonts w:ascii="TimesNewRoman" w:eastAsia="TimesNewRoman" w:cs="TimesNewRoman"/>
          <w:lang w:eastAsia="en-US"/>
        </w:rPr>
        <w:t>ż</w:t>
      </w:r>
      <w:r w:rsidR="00F42A16" w:rsidRPr="00C04668">
        <w:rPr>
          <w:rFonts w:eastAsiaTheme="minorHAnsi"/>
          <w:lang w:eastAsia="en-US"/>
        </w:rPr>
        <w:t>y rozwa</w:t>
      </w:r>
      <w:r w:rsidR="00E16D40" w:rsidRPr="00C04668">
        <w:rPr>
          <w:rFonts w:ascii="TimesNewRoman" w:eastAsia="TimesNewRoman" w:cs="TimesNewRoman"/>
          <w:lang w:eastAsia="en-US"/>
        </w:rPr>
        <w:t>ż</w:t>
      </w:r>
      <w:r w:rsidR="00F42A16" w:rsidRPr="00C04668">
        <w:rPr>
          <w:rFonts w:eastAsiaTheme="minorHAnsi"/>
          <w:lang w:eastAsia="en-US"/>
        </w:rPr>
        <w:t>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dodatkowe doustne podanie</w:t>
      </w:r>
      <w:r w:rsidR="00E16D40" w:rsidRPr="00C04668">
        <w:rPr>
          <w:rFonts w:eastAsiaTheme="minorHAnsi"/>
          <w:b/>
          <w:bCs/>
          <w:lang w:eastAsia="en-US"/>
        </w:rPr>
        <w:t xml:space="preserve"> </w:t>
      </w:r>
      <w:r w:rsidR="00F42A16" w:rsidRPr="00C04668">
        <w:rPr>
          <w:rFonts w:eastAsiaTheme="minorHAnsi"/>
          <w:lang w:eastAsia="en-US"/>
        </w:rPr>
        <w:t>kortykosteroidów.</w:t>
      </w:r>
      <w:r w:rsidR="002D5D0F" w:rsidRPr="00C04668">
        <w:rPr>
          <w:rFonts w:eastAsiaTheme="minorHAnsi"/>
          <w:lang w:eastAsia="en-US"/>
        </w:rPr>
        <w:t xml:space="preserve"> </w:t>
      </w:r>
      <w:r w:rsidR="00F42A16" w:rsidRPr="00C04668">
        <w:rPr>
          <w:rFonts w:eastAsiaTheme="minorHAnsi"/>
          <w:lang w:eastAsia="en-US"/>
        </w:rPr>
        <w:t>Korzy</w:t>
      </w:r>
      <w:r w:rsidR="00F42A16" w:rsidRPr="00C04668">
        <w:rPr>
          <w:rFonts w:ascii="TimesNewRoman" w:eastAsia="TimesNewRoman" w:cs="TimesNewRoman" w:hint="eastAsia"/>
          <w:lang w:eastAsia="en-US"/>
        </w:rPr>
        <w:t>ś</w:t>
      </w:r>
      <w:r w:rsidR="00F42A16" w:rsidRPr="00C04668">
        <w:rPr>
          <w:rFonts w:eastAsiaTheme="minorHAnsi"/>
          <w:lang w:eastAsia="en-US"/>
        </w:rPr>
        <w:t xml:space="preserve">ci z leczenia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propionianem</w:t>
      </w:r>
      <w:proofErr w:type="spellEnd"/>
      <w:r w:rsidR="00F42A16" w:rsidRPr="00C04668">
        <w:rPr>
          <w:rFonts w:eastAsiaTheme="minorHAnsi"/>
          <w:lang w:eastAsia="en-US"/>
        </w:rPr>
        <w:t xml:space="preserve"> obejmuj</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zminimalizowanie zapotrzebowania na</w:t>
      </w:r>
      <w:r w:rsidR="002D5D0F" w:rsidRPr="00C04668">
        <w:rPr>
          <w:rFonts w:eastAsiaTheme="minorHAnsi"/>
          <w:lang w:eastAsia="en-US"/>
        </w:rPr>
        <w:t xml:space="preserve"> </w:t>
      </w:r>
      <w:r w:rsidR="00F42A16" w:rsidRPr="00C04668">
        <w:rPr>
          <w:rFonts w:eastAsiaTheme="minorHAnsi"/>
          <w:lang w:eastAsia="en-US"/>
        </w:rPr>
        <w:t>steroidy doustne. U pacjentów, u których wcze</w:t>
      </w:r>
      <w:r w:rsidR="00F42A16" w:rsidRPr="00C04668">
        <w:rPr>
          <w:rFonts w:ascii="TimesNewRoman" w:eastAsia="TimesNewRoman" w:cs="TimesNewRoman" w:hint="eastAsia"/>
          <w:lang w:eastAsia="en-US"/>
        </w:rPr>
        <w:t>ś</w:t>
      </w:r>
      <w:r w:rsidR="00F42A16" w:rsidRPr="00C04668">
        <w:rPr>
          <w:rFonts w:eastAsiaTheme="minorHAnsi"/>
          <w:lang w:eastAsia="en-US"/>
        </w:rPr>
        <w:t>niej stosowane leczenie steroidami doustnymi</w:t>
      </w:r>
      <w:r w:rsidR="002D5D0F" w:rsidRPr="00C04668">
        <w:rPr>
          <w:rFonts w:eastAsiaTheme="minorHAnsi"/>
          <w:lang w:eastAsia="en-US"/>
        </w:rPr>
        <w:t xml:space="preserve"> </w:t>
      </w:r>
      <w:r w:rsidR="00F42A16" w:rsidRPr="00C04668">
        <w:rPr>
          <w:rFonts w:eastAsiaTheme="minorHAnsi"/>
          <w:lang w:eastAsia="en-US"/>
        </w:rPr>
        <w:t xml:space="preserve">zamieniono na leczenie wziewne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propionianem</w:t>
      </w:r>
      <w:proofErr w:type="spellEnd"/>
      <w:r w:rsidR="00F42A16" w:rsidRPr="00C04668">
        <w:rPr>
          <w:rFonts w:eastAsiaTheme="minorHAnsi"/>
          <w:lang w:eastAsia="en-US"/>
        </w:rPr>
        <w:t xml:space="preserve"> nale</w:t>
      </w:r>
      <w:r w:rsidR="00E16D40" w:rsidRPr="00C04668">
        <w:rPr>
          <w:rFonts w:ascii="TimesNewRoman" w:eastAsia="TimesNewRoman" w:cs="TimesNewRoman"/>
          <w:lang w:eastAsia="en-US"/>
        </w:rPr>
        <w:t>ż</w:t>
      </w:r>
      <w:r w:rsidR="00F42A16" w:rsidRPr="00C04668">
        <w:rPr>
          <w:rFonts w:eastAsiaTheme="minorHAnsi"/>
          <w:lang w:eastAsia="en-US"/>
        </w:rPr>
        <w:t>y liczy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z ryzykiem wyst</w:t>
      </w:r>
      <w:r w:rsidR="00F42A16" w:rsidRPr="00C04668">
        <w:rPr>
          <w:rFonts w:ascii="TimesNewRoman" w:eastAsia="TimesNewRoman" w:cs="TimesNewRoman" w:hint="eastAsia"/>
          <w:lang w:eastAsia="en-US"/>
        </w:rPr>
        <w:t>ą</w:t>
      </w:r>
      <w:r w:rsidR="00F42A16" w:rsidRPr="00C04668">
        <w:rPr>
          <w:rFonts w:eastAsiaTheme="minorHAnsi"/>
          <w:lang w:eastAsia="en-US"/>
        </w:rPr>
        <w:t>pienia</w:t>
      </w:r>
      <w:r w:rsidR="002D5D0F" w:rsidRPr="00C04668">
        <w:rPr>
          <w:rFonts w:eastAsiaTheme="minorHAnsi"/>
          <w:lang w:eastAsia="en-US"/>
        </w:rPr>
        <w:t xml:space="preserve"> </w:t>
      </w:r>
      <w:r w:rsidR="00F42A16" w:rsidRPr="00C04668">
        <w:rPr>
          <w:rFonts w:eastAsiaTheme="minorHAnsi"/>
          <w:lang w:eastAsia="en-US"/>
        </w:rPr>
        <w:t>objawów niewydolno</w:t>
      </w:r>
      <w:r w:rsidR="00F42A16" w:rsidRPr="00C04668">
        <w:rPr>
          <w:rFonts w:ascii="TimesNewRoman" w:eastAsia="TimesNewRoman" w:cs="TimesNewRoman" w:hint="eastAsia"/>
          <w:lang w:eastAsia="en-US"/>
        </w:rPr>
        <w:t>ś</w:t>
      </w:r>
      <w:r w:rsidR="00F42A16" w:rsidRPr="00C04668">
        <w:rPr>
          <w:rFonts w:eastAsiaTheme="minorHAnsi"/>
          <w:lang w:eastAsia="en-US"/>
        </w:rPr>
        <w:t>ci kory nadnerczy przez dłu</w:t>
      </w:r>
      <w:r w:rsidR="00E16D40" w:rsidRPr="00C04668">
        <w:rPr>
          <w:rFonts w:ascii="TimesNewRoman" w:eastAsia="TimesNewRoman" w:cs="TimesNewRoman"/>
          <w:lang w:eastAsia="en-US"/>
        </w:rPr>
        <w:t>ż</w:t>
      </w:r>
      <w:r w:rsidR="00F42A16" w:rsidRPr="00C04668">
        <w:rPr>
          <w:rFonts w:eastAsiaTheme="minorHAnsi"/>
          <w:lang w:eastAsia="en-US"/>
        </w:rPr>
        <w:t>szy okres. Ryzyko to mo</w:t>
      </w:r>
      <w:r w:rsidR="00E16D40" w:rsidRPr="00C04668">
        <w:rPr>
          <w:rFonts w:ascii="TimesNewRoman" w:eastAsia="TimesNewRoman" w:cs="TimesNewRoman"/>
          <w:lang w:eastAsia="en-US"/>
        </w:rPr>
        <w:t>ż</w:t>
      </w:r>
      <w:r w:rsidR="00F42A16" w:rsidRPr="00C04668">
        <w:rPr>
          <w:rFonts w:eastAsiaTheme="minorHAnsi"/>
          <w:lang w:eastAsia="en-US"/>
        </w:rPr>
        <w:t>e tak</w:t>
      </w:r>
      <w:r w:rsidR="00E16D40" w:rsidRPr="00C04668">
        <w:rPr>
          <w:rFonts w:eastAsiaTheme="minorHAnsi"/>
          <w:lang w:eastAsia="en-US"/>
        </w:rPr>
        <w:t>ż</w:t>
      </w:r>
      <w:r w:rsidR="00F42A16" w:rsidRPr="00C04668">
        <w:rPr>
          <w:rFonts w:eastAsiaTheme="minorHAnsi"/>
          <w:lang w:eastAsia="en-US"/>
        </w:rPr>
        <w:t>e dotyczy</w:t>
      </w:r>
      <w:r w:rsidR="00F42A16" w:rsidRPr="00C04668">
        <w:rPr>
          <w:rFonts w:ascii="TimesNewRoman" w:eastAsia="TimesNewRoman" w:cs="TimesNewRoman" w:hint="eastAsia"/>
          <w:lang w:eastAsia="en-US"/>
        </w:rPr>
        <w:t>ć</w:t>
      </w:r>
      <w:r w:rsidR="002D5D0F" w:rsidRPr="00C04668">
        <w:rPr>
          <w:rFonts w:ascii="TimesNewRoman" w:eastAsia="TimesNewRoman" w:cs="TimesNewRoman"/>
          <w:lang w:eastAsia="en-US"/>
        </w:rPr>
        <w:t xml:space="preserve"> </w:t>
      </w:r>
      <w:r w:rsidR="00F42A16" w:rsidRPr="00C04668">
        <w:rPr>
          <w:rFonts w:eastAsiaTheme="minorHAnsi"/>
          <w:lang w:eastAsia="en-US"/>
        </w:rPr>
        <w:t>pacjentów, u których w przeszło</w:t>
      </w:r>
      <w:r w:rsidR="00F42A16" w:rsidRPr="00C04668">
        <w:rPr>
          <w:rFonts w:ascii="TimesNewRoman" w:eastAsia="TimesNewRoman" w:cs="TimesNewRoman" w:hint="eastAsia"/>
          <w:lang w:eastAsia="en-US"/>
        </w:rPr>
        <w:t>ś</w:t>
      </w:r>
      <w:r w:rsidR="00F42A16" w:rsidRPr="00C04668">
        <w:rPr>
          <w:rFonts w:eastAsiaTheme="minorHAnsi"/>
          <w:lang w:eastAsia="en-US"/>
        </w:rPr>
        <w:t>ci stosowano du</w:t>
      </w:r>
      <w:r w:rsidR="002D5D0F" w:rsidRPr="00C04668">
        <w:rPr>
          <w:rFonts w:ascii="TimesNewRoman" w:eastAsia="TimesNewRoman" w:cs="TimesNewRoman"/>
          <w:lang w:eastAsia="en-US"/>
        </w:rPr>
        <w:t>ż</w:t>
      </w:r>
      <w:r w:rsidR="00F42A16" w:rsidRPr="00C04668">
        <w:rPr>
          <w:rFonts w:eastAsiaTheme="minorHAnsi"/>
          <w:lang w:eastAsia="en-US"/>
        </w:rPr>
        <w:t xml:space="preserve">e dawki steroidów. </w:t>
      </w:r>
      <w:r w:rsidR="002D5D0F" w:rsidRPr="00C04668">
        <w:rPr>
          <w:rFonts w:eastAsiaTheme="minorHAnsi"/>
          <w:lang w:eastAsia="en-US"/>
        </w:rPr>
        <w:t xml:space="preserve"> </w:t>
      </w:r>
      <w:r w:rsidR="00F42A16" w:rsidRPr="00C04668">
        <w:rPr>
          <w:rFonts w:eastAsiaTheme="minorHAnsi"/>
          <w:lang w:eastAsia="en-US"/>
        </w:rPr>
        <w:t>Mo</w:t>
      </w:r>
      <w:r w:rsidR="002D5D0F" w:rsidRPr="00C04668">
        <w:rPr>
          <w:rFonts w:ascii="TimesNewRoman" w:eastAsia="TimesNewRoman" w:cs="TimesNewRoman"/>
          <w:lang w:eastAsia="en-US"/>
        </w:rPr>
        <w:t>ż</w:t>
      </w:r>
      <w:r w:rsidR="00F42A16" w:rsidRPr="00C04668">
        <w:rPr>
          <w:rFonts w:eastAsiaTheme="minorHAnsi"/>
          <w:lang w:eastAsia="en-US"/>
        </w:rPr>
        <w:t>liwo</w:t>
      </w:r>
      <w:r w:rsidR="00F42A16" w:rsidRPr="00C04668">
        <w:rPr>
          <w:rFonts w:ascii="TimesNewRoman" w:eastAsia="TimesNewRoman" w:cs="TimesNewRoman" w:hint="eastAsia"/>
          <w:lang w:eastAsia="en-US"/>
        </w:rPr>
        <w:t>ść</w:t>
      </w:r>
      <w:r w:rsidR="00F42A16" w:rsidRPr="00C04668">
        <w:rPr>
          <w:rFonts w:ascii="TimesNewRoman" w:eastAsia="TimesNewRoman" w:cs="TimesNewRoman"/>
          <w:lang w:eastAsia="en-US"/>
        </w:rPr>
        <w:t xml:space="preserve"> </w:t>
      </w:r>
      <w:r w:rsidR="00F42A16" w:rsidRPr="00C04668">
        <w:rPr>
          <w:rFonts w:eastAsiaTheme="minorHAnsi"/>
          <w:lang w:eastAsia="en-US"/>
        </w:rPr>
        <w:t>zaburzenia</w:t>
      </w:r>
      <w:r w:rsidR="002D5D0F" w:rsidRPr="00C04668">
        <w:rPr>
          <w:rFonts w:eastAsiaTheme="minorHAnsi"/>
          <w:lang w:eastAsia="en-US"/>
        </w:rPr>
        <w:t xml:space="preserve"> </w:t>
      </w:r>
      <w:r w:rsidR="00F42A16" w:rsidRPr="00C04668">
        <w:rPr>
          <w:rFonts w:eastAsiaTheme="minorHAnsi"/>
          <w:lang w:eastAsia="en-US"/>
        </w:rPr>
        <w:t>czynno</w:t>
      </w:r>
      <w:r w:rsidR="00F42A16" w:rsidRPr="00C04668">
        <w:rPr>
          <w:rFonts w:ascii="TimesNewRoman" w:eastAsia="TimesNewRoman" w:cs="TimesNewRoman" w:hint="eastAsia"/>
          <w:lang w:eastAsia="en-US"/>
        </w:rPr>
        <w:t>ś</w:t>
      </w:r>
      <w:r w:rsidR="00F42A16" w:rsidRPr="00C04668">
        <w:rPr>
          <w:rFonts w:eastAsiaTheme="minorHAnsi"/>
          <w:lang w:eastAsia="en-US"/>
        </w:rPr>
        <w:t>ci kory nadnerczy nale</w:t>
      </w:r>
      <w:r w:rsidR="00E16D40" w:rsidRPr="00C04668">
        <w:rPr>
          <w:rFonts w:ascii="TimesNewRoman" w:eastAsia="TimesNewRoman" w:cs="TimesNewRoman"/>
          <w:lang w:eastAsia="en-US"/>
        </w:rPr>
        <w:t>ż</w:t>
      </w:r>
      <w:r w:rsidR="00F42A16" w:rsidRPr="00C04668">
        <w:rPr>
          <w:rFonts w:eastAsiaTheme="minorHAnsi"/>
          <w:lang w:eastAsia="en-US"/>
        </w:rPr>
        <w:t>y zawsze uwzgl</w:t>
      </w:r>
      <w:r w:rsidR="00F42A16" w:rsidRPr="00C04668">
        <w:rPr>
          <w:rFonts w:ascii="TimesNewRoman" w:eastAsia="TimesNewRoman" w:cs="TimesNewRoman" w:hint="eastAsia"/>
          <w:lang w:eastAsia="en-US"/>
        </w:rPr>
        <w:t>ę</w:t>
      </w:r>
      <w:r w:rsidR="00F42A16" w:rsidRPr="00C04668">
        <w:rPr>
          <w:rFonts w:eastAsiaTheme="minorHAnsi"/>
          <w:lang w:eastAsia="en-US"/>
        </w:rPr>
        <w:t>dni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w stanach nagłych i sytuacjach zwi</w:t>
      </w:r>
      <w:r w:rsidR="00F42A16" w:rsidRPr="00C04668">
        <w:rPr>
          <w:rFonts w:ascii="TimesNewRoman" w:eastAsia="TimesNewRoman" w:cs="TimesNewRoman" w:hint="eastAsia"/>
          <w:lang w:eastAsia="en-US"/>
        </w:rPr>
        <w:t>ą</w:t>
      </w:r>
      <w:r w:rsidR="00F42A16" w:rsidRPr="00C04668">
        <w:rPr>
          <w:rFonts w:eastAsiaTheme="minorHAnsi"/>
          <w:lang w:eastAsia="en-US"/>
        </w:rPr>
        <w:t>zanych ze</w:t>
      </w:r>
      <w:r w:rsidR="002D5D0F" w:rsidRPr="00C04668">
        <w:rPr>
          <w:rFonts w:eastAsiaTheme="minorHAnsi"/>
          <w:lang w:eastAsia="en-US"/>
        </w:rPr>
        <w:t xml:space="preserve"> </w:t>
      </w:r>
      <w:r w:rsidR="00F42A16" w:rsidRPr="00C04668">
        <w:rPr>
          <w:rFonts w:eastAsiaTheme="minorHAnsi"/>
          <w:lang w:eastAsia="en-US"/>
        </w:rPr>
        <w:t>stresem, i rozwa</w:t>
      </w:r>
      <w:r w:rsidR="00E16D40" w:rsidRPr="00C04668">
        <w:rPr>
          <w:rFonts w:ascii="TimesNewRoman" w:eastAsia="TimesNewRoman" w:cs="TimesNewRoman"/>
          <w:lang w:eastAsia="en-US"/>
        </w:rPr>
        <w:t>ż</w:t>
      </w:r>
      <w:r w:rsidR="00F42A16" w:rsidRPr="00C04668">
        <w:rPr>
          <w:rFonts w:eastAsiaTheme="minorHAnsi"/>
          <w:lang w:eastAsia="en-US"/>
        </w:rPr>
        <w:t>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podanie odpowiedniej dawki uzupełniaj</w:t>
      </w:r>
      <w:r w:rsidR="00F42A16" w:rsidRPr="00C04668">
        <w:rPr>
          <w:rFonts w:ascii="TimesNewRoman" w:eastAsia="TimesNewRoman" w:cs="TimesNewRoman" w:hint="eastAsia"/>
          <w:lang w:eastAsia="en-US"/>
        </w:rPr>
        <w:t>ą</w:t>
      </w:r>
      <w:r w:rsidR="00F42A16" w:rsidRPr="00C04668">
        <w:rPr>
          <w:rFonts w:eastAsiaTheme="minorHAnsi"/>
          <w:lang w:eastAsia="en-US"/>
        </w:rPr>
        <w:t>cej kortykosteroidów. Przed</w:t>
      </w:r>
      <w:r w:rsidR="002D5D0F" w:rsidRPr="00C04668">
        <w:rPr>
          <w:rFonts w:eastAsiaTheme="minorHAnsi"/>
          <w:lang w:eastAsia="en-US"/>
        </w:rPr>
        <w:t xml:space="preserve"> </w:t>
      </w:r>
      <w:r w:rsidR="00F42A16" w:rsidRPr="00C04668">
        <w:rPr>
          <w:rFonts w:eastAsiaTheme="minorHAnsi"/>
          <w:lang w:eastAsia="en-US"/>
        </w:rPr>
        <w:t>planowanymi zabiegami chirurgicznymi mo</w:t>
      </w:r>
      <w:r w:rsidR="00E16D40" w:rsidRPr="00C04668">
        <w:rPr>
          <w:rFonts w:ascii="TimesNewRoman" w:eastAsia="TimesNewRoman" w:cs="TimesNewRoman"/>
          <w:lang w:eastAsia="en-US"/>
        </w:rPr>
        <w:t>ż</w:t>
      </w:r>
      <w:r w:rsidR="00F42A16" w:rsidRPr="00C04668">
        <w:rPr>
          <w:rFonts w:eastAsiaTheme="minorHAnsi"/>
          <w:lang w:eastAsia="en-US"/>
        </w:rPr>
        <w:t>e by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konieczna konsultac</w:t>
      </w:r>
      <w:r w:rsidR="00E16D40" w:rsidRPr="00C04668">
        <w:rPr>
          <w:rFonts w:eastAsiaTheme="minorHAnsi"/>
          <w:lang w:eastAsia="en-US"/>
        </w:rPr>
        <w:t xml:space="preserve">ja specjalistyczna w celu oceny </w:t>
      </w:r>
      <w:r w:rsidR="00F42A16" w:rsidRPr="00C04668">
        <w:rPr>
          <w:rFonts w:eastAsiaTheme="minorHAnsi"/>
          <w:lang w:eastAsia="en-US"/>
        </w:rPr>
        <w:t>stopnia niewydolno</w:t>
      </w:r>
      <w:r w:rsidR="00F42A16" w:rsidRPr="00C04668">
        <w:rPr>
          <w:rFonts w:ascii="TimesNewRoman" w:eastAsia="TimesNewRoman" w:cs="TimesNewRoman" w:hint="eastAsia"/>
          <w:lang w:eastAsia="en-US"/>
        </w:rPr>
        <w:t>ś</w:t>
      </w:r>
      <w:r w:rsidR="00E16D40" w:rsidRPr="00C04668">
        <w:rPr>
          <w:rFonts w:eastAsiaTheme="minorHAnsi"/>
          <w:lang w:eastAsia="en-US"/>
        </w:rPr>
        <w:t xml:space="preserve">ci kory nadnerczy. </w:t>
      </w:r>
      <w:proofErr w:type="spellStart"/>
      <w:r w:rsidR="00F42A16" w:rsidRPr="00C04668">
        <w:rPr>
          <w:rFonts w:eastAsiaTheme="minorHAnsi"/>
          <w:lang w:eastAsia="en-US"/>
        </w:rPr>
        <w:t>Rytonawir</w:t>
      </w:r>
      <w:proofErr w:type="spellEnd"/>
      <w:r w:rsidR="00F42A16" w:rsidRPr="00C04668">
        <w:rPr>
          <w:rFonts w:eastAsiaTheme="minorHAnsi"/>
          <w:lang w:eastAsia="en-US"/>
        </w:rPr>
        <w:t xml:space="preserve"> mo</w:t>
      </w:r>
      <w:r w:rsidR="00E16D40" w:rsidRPr="00C04668">
        <w:rPr>
          <w:rFonts w:ascii="TimesNewRoman" w:eastAsia="TimesNewRoman" w:cs="TimesNewRoman"/>
          <w:lang w:eastAsia="en-US"/>
        </w:rPr>
        <w:t>ż</w:t>
      </w:r>
      <w:r w:rsidR="00F42A16" w:rsidRPr="00C04668">
        <w:rPr>
          <w:rFonts w:eastAsiaTheme="minorHAnsi"/>
          <w:lang w:eastAsia="en-US"/>
        </w:rPr>
        <w:t>e znacznie zwi</w:t>
      </w:r>
      <w:r w:rsidR="00F42A16" w:rsidRPr="00C04668">
        <w:rPr>
          <w:rFonts w:ascii="TimesNewRoman" w:eastAsia="TimesNewRoman" w:cs="TimesNewRoman" w:hint="eastAsia"/>
          <w:lang w:eastAsia="en-US"/>
        </w:rPr>
        <w:t>ę</w:t>
      </w:r>
      <w:r w:rsidR="00F42A16" w:rsidRPr="00C04668">
        <w:rPr>
          <w:rFonts w:eastAsiaTheme="minorHAnsi"/>
          <w:lang w:eastAsia="en-US"/>
        </w:rPr>
        <w:t>ksza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st</w:t>
      </w:r>
      <w:r w:rsidR="00F42A16" w:rsidRPr="00C04668">
        <w:rPr>
          <w:rFonts w:ascii="TimesNewRoman" w:eastAsia="TimesNewRoman" w:cs="TimesNewRoman" w:hint="eastAsia"/>
          <w:lang w:eastAsia="en-US"/>
        </w:rPr>
        <w:t>ę</w:t>
      </w:r>
      <w:r w:rsidR="00E16D40" w:rsidRPr="00C04668">
        <w:rPr>
          <w:rFonts w:ascii="TimesNewRoman" w:eastAsia="TimesNewRoman" w:cs="TimesNewRoman"/>
          <w:lang w:eastAsia="en-US"/>
        </w:rPr>
        <w:t>ż</w:t>
      </w:r>
      <w:r w:rsidR="00F42A16" w:rsidRPr="00C04668">
        <w:rPr>
          <w:rFonts w:eastAsiaTheme="minorHAnsi"/>
          <w:lang w:eastAsia="en-US"/>
        </w:rPr>
        <w:t xml:space="preserve">enie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propionianu</w:t>
      </w:r>
      <w:proofErr w:type="spellEnd"/>
      <w:r w:rsidR="00F42A16" w:rsidRPr="00C04668">
        <w:rPr>
          <w:rFonts w:eastAsiaTheme="minorHAnsi"/>
          <w:lang w:eastAsia="en-US"/>
        </w:rPr>
        <w:t xml:space="preserve"> w osoczu. Dlatego nale</w:t>
      </w:r>
      <w:r w:rsidR="00E16D40" w:rsidRPr="00C04668">
        <w:rPr>
          <w:rFonts w:ascii="TimesNewRoman" w:eastAsia="TimesNewRoman" w:cs="TimesNewRoman"/>
          <w:lang w:eastAsia="en-US"/>
        </w:rPr>
        <w:t>ż</w:t>
      </w:r>
      <w:r w:rsidR="00E16D40" w:rsidRPr="00C04668">
        <w:rPr>
          <w:rFonts w:eastAsiaTheme="minorHAnsi"/>
          <w:lang w:eastAsia="en-US"/>
        </w:rPr>
        <w:t xml:space="preserve">y </w:t>
      </w:r>
      <w:r w:rsidR="00F42A16" w:rsidRPr="00C04668">
        <w:rPr>
          <w:rFonts w:eastAsiaTheme="minorHAnsi"/>
          <w:lang w:eastAsia="en-US"/>
        </w:rPr>
        <w:t>unika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jednoczesnego stosowania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propionianu</w:t>
      </w:r>
      <w:proofErr w:type="spellEnd"/>
      <w:r w:rsidR="00F42A16" w:rsidRPr="00C04668">
        <w:rPr>
          <w:rFonts w:eastAsiaTheme="minorHAnsi"/>
          <w:lang w:eastAsia="en-US"/>
        </w:rPr>
        <w:t xml:space="preserve"> z </w:t>
      </w:r>
      <w:proofErr w:type="spellStart"/>
      <w:r w:rsidR="00F42A16" w:rsidRPr="00C04668">
        <w:rPr>
          <w:rFonts w:eastAsiaTheme="minorHAnsi"/>
          <w:lang w:eastAsia="en-US"/>
        </w:rPr>
        <w:t>rytonawirem</w:t>
      </w:r>
      <w:proofErr w:type="spellEnd"/>
      <w:r w:rsidR="00F42A16" w:rsidRPr="00C04668">
        <w:rPr>
          <w:rFonts w:eastAsiaTheme="minorHAnsi"/>
          <w:lang w:eastAsia="en-US"/>
        </w:rPr>
        <w:t xml:space="preserve">, chyba </w:t>
      </w:r>
      <w:r w:rsidR="00E16D40" w:rsidRPr="00C04668">
        <w:rPr>
          <w:rFonts w:ascii="TimesNewRoman" w:eastAsia="TimesNewRoman" w:cs="TimesNewRoman"/>
          <w:lang w:eastAsia="en-US"/>
        </w:rPr>
        <w:t>ż</w:t>
      </w:r>
      <w:r w:rsidR="00E16D40" w:rsidRPr="00C04668">
        <w:rPr>
          <w:rFonts w:eastAsiaTheme="minorHAnsi"/>
          <w:lang w:eastAsia="en-US"/>
        </w:rPr>
        <w:t xml:space="preserve">e potencjalna </w:t>
      </w:r>
      <w:r w:rsidR="00F42A16" w:rsidRPr="00C04668">
        <w:rPr>
          <w:rFonts w:eastAsiaTheme="minorHAnsi"/>
          <w:lang w:eastAsia="en-US"/>
        </w:rPr>
        <w:t>korzy</w:t>
      </w:r>
      <w:r w:rsidR="00F42A16" w:rsidRPr="00C04668">
        <w:rPr>
          <w:rFonts w:ascii="TimesNewRoman" w:eastAsia="TimesNewRoman" w:cs="TimesNewRoman" w:hint="eastAsia"/>
          <w:lang w:eastAsia="en-US"/>
        </w:rPr>
        <w:t>ść</w:t>
      </w:r>
      <w:r w:rsidR="00F42A16" w:rsidRPr="00C04668">
        <w:rPr>
          <w:rFonts w:ascii="TimesNewRoman" w:eastAsia="TimesNewRoman" w:cs="TimesNewRoman"/>
          <w:lang w:eastAsia="en-US"/>
        </w:rPr>
        <w:t xml:space="preserve"> </w:t>
      </w:r>
      <w:r w:rsidR="00F42A16" w:rsidRPr="00C04668">
        <w:rPr>
          <w:rFonts w:eastAsiaTheme="minorHAnsi"/>
          <w:lang w:eastAsia="en-US"/>
        </w:rPr>
        <w:t>dla pacjenta przewy</w:t>
      </w:r>
      <w:r w:rsidR="00E16D40" w:rsidRPr="00C04668">
        <w:rPr>
          <w:rFonts w:ascii="TimesNewRoman" w:eastAsia="TimesNewRoman" w:cs="TimesNewRoman"/>
          <w:lang w:eastAsia="en-US"/>
        </w:rPr>
        <w:t>ż</w:t>
      </w:r>
      <w:r w:rsidR="00F42A16" w:rsidRPr="00C04668">
        <w:rPr>
          <w:rFonts w:eastAsiaTheme="minorHAnsi"/>
          <w:lang w:eastAsia="en-US"/>
        </w:rPr>
        <w:t>sza ryzyko wyst</w:t>
      </w:r>
      <w:r w:rsidR="00F42A16" w:rsidRPr="00C04668">
        <w:rPr>
          <w:rFonts w:ascii="TimesNewRoman" w:eastAsia="TimesNewRoman" w:cs="TimesNewRoman" w:hint="eastAsia"/>
          <w:lang w:eastAsia="en-US"/>
        </w:rPr>
        <w:t>ą</w:t>
      </w:r>
      <w:r w:rsidR="00F42A16" w:rsidRPr="00C04668">
        <w:rPr>
          <w:rFonts w:eastAsiaTheme="minorHAnsi"/>
          <w:lang w:eastAsia="en-US"/>
        </w:rPr>
        <w:t>pienia ogólnoustrojowych działa</w:t>
      </w:r>
      <w:r w:rsidR="00F42A16" w:rsidRPr="00C04668">
        <w:rPr>
          <w:rFonts w:ascii="TimesNewRoman" w:eastAsia="TimesNewRoman" w:cs="TimesNewRoman" w:hint="eastAsia"/>
          <w:lang w:eastAsia="en-US"/>
        </w:rPr>
        <w:t>ń</w:t>
      </w:r>
      <w:r w:rsidR="00F42A16" w:rsidRPr="00C04668">
        <w:rPr>
          <w:rFonts w:ascii="TimesNewRoman" w:eastAsia="TimesNewRoman" w:cs="TimesNewRoman"/>
          <w:lang w:eastAsia="en-US"/>
        </w:rPr>
        <w:t xml:space="preserve"> </w:t>
      </w:r>
      <w:r w:rsidR="00F42A16" w:rsidRPr="00C04668">
        <w:rPr>
          <w:rFonts w:eastAsiaTheme="minorHAnsi"/>
          <w:lang w:eastAsia="en-US"/>
        </w:rPr>
        <w:t>niepo</w:t>
      </w:r>
      <w:r w:rsidR="00E16D40" w:rsidRPr="00C04668">
        <w:rPr>
          <w:rFonts w:eastAsiaTheme="minorHAnsi"/>
          <w:lang w:eastAsia="en-US"/>
        </w:rPr>
        <w:t>ż</w:t>
      </w:r>
      <w:r w:rsidR="00F42A16" w:rsidRPr="00C04668">
        <w:rPr>
          <w:rFonts w:ascii="TimesNewRoman" w:eastAsia="TimesNewRoman" w:cs="TimesNewRoman" w:hint="eastAsia"/>
          <w:lang w:eastAsia="en-US"/>
        </w:rPr>
        <w:t>ą</w:t>
      </w:r>
      <w:r w:rsidR="00E16D40" w:rsidRPr="00C04668">
        <w:rPr>
          <w:rFonts w:eastAsiaTheme="minorHAnsi"/>
          <w:lang w:eastAsia="en-US"/>
        </w:rPr>
        <w:t xml:space="preserve">danych </w:t>
      </w:r>
      <w:r w:rsidR="00F42A16" w:rsidRPr="00C04668">
        <w:rPr>
          <w:rFonts w:eastAsiaTheme="minorHAnsi"/>
          <w:lang w:eastAsia="en-US"/>
        </w:rPr>
        <w:t xml:space="preserve">kortykosteroidów. Podczas jednoczesnego stosowania </w:t>
      </w:r>
      <w:proofErr w:type="spellStart"/>
      <w:r w:rsidR="00F42A16" w:rsidRPr="00C04668">
        <w:rPr>
          <w:rFonts w:eastAsiaTheme="minorHAnsi"/>
          <w:lang w:eastAsia="en-US"/>
        </w:rPr>
        <w:t>flutykazo</w:t>
      </w:r>
      <w:r w:rsidR="00E16D40" w:rsidRPr="00C04668">
        <w:rPr>
          <w:rFonts w:eastAsiaTheme="minorHAnsi"/>
          <w:lang w:eastAsia="en-US"/>
        </w:rPr>
        <w:t>nu</w:t>
      </w:r>
      <w:proofErr w:type="spellEnd"/>
      <w:r w:rsidR="00E16D40" w:rsidRPr="00C04668">
        <w:rPr>
          <w:rFonts w:eastAsiaTheme="minorHAnsi"/>
          <w:lang w:eastAsia="en-US"/>
        </w:rPr>
        <w:t xml:space="preserve"> </w:t>
      </w:r>
      <w:proofErr w:type="spellStart"/>
      <w:r w:rsidR="00E16D40" w:rsidRPr="00C04668">
        <w:rPr>
          <w:rFonts w:eastAsiaTheme="minorHAnsi"/>
          <w:lang w:eastAsia="en-US"/>
        </w:rPr>
        <w:t>propionianu</w:t>
      </w:r>
      <w:proofErr w:type="spellEnd"/>
      <w:r w:rsidR="00E16D40" w:rsidRPr="00C04668">
        <w:rPr>
          <w:rFonts w:eastAsiaTheme="minorHAnsi"/>
          <w:lang w:eastAsia="en-US"/>
        </w:rPr>
        <w:t xml:space="preserve"> z innymi silnymi </w:t>
      </w:r>
      <w:r w:rsidR="00F42A16" w:rsidRPr="00C04668">
        <w:rPr>
          <w:rFonts w:eastAsiaTheme="minorHAnsi"/>
          <w:lang w:eastAsia="en-US"/>
        </w:rPr>
        <w:t>inhibitorami CYP3A mo</w:t>
      </w:r>
      <w:r w:rsidR="00E16D40" w:rsidRPr="00C04668">
        <w:rPr>
          <w:rFonts w:eastAsiaTheme="minorHAnsi"/>
          <w:lang w:eastAsia="en-US"/>
        </w:rPr>
        <w:t>ż</w:t>
      </w:r>
      <w:r w:rsidR="00F42A16" w:rsidRPr="00C04668">
        <w:rPr>
          <w:rFonts w:eastAsiaTheme="minorHAnsi"/>
          <w:lang w:eastAsia="en-US"/>
        </w:rPr>
        <w:t xml:space="preserve">e </w:t>
      </w:r>
      <w:proofErr w:type="spellStart"/>
      <w:r w:rsidR="00F42A16" w:rsidRPr="00C04668">
        <w:rPr>
          <w:rFonts w:eastAsiaTheme="minorHAnsi"/>
          <w:lang w:eastAsia="en-US"/>
        </w:rPr>
        <w:t>równie</w:t>
      </w:r>
      <w:r w:rsidR="00E16D40" w:rsidRPr="00C04668">
        <w:rPr>
          <w:rFonts w:ascii="TimesNewRoman" w:eastAsia="TimesNewRoman" w:cs="TimesNewRoman"/>
          <w:lang w:eastAsia="en-US"/>
        </w:rPr>
        <w:t>z</w:t>
      </w:r>
      <w:proofErr w:type="spellEnd"/>
      <w:r w:rsidR="00F42A16" w:rsidRPr="00C04668">
        <w:rPr>
          <w:rFonts w:ascii="TimesNewRoman" w:eastAsia="TimesNewRoman" w:cs="TimesNewRoman"/>
          <w:lang w:eastAsia="en-US"/>
        </w:rPr>
        <w:t xml:space="preserve"> </w:t>
      </w:r>
      <w:r w:rsidR="00F42A16" w:rsidRPr="00C04668">
        <w:rPr>
          <w:rFonts w:eastAsiaTheme="minorHAnsi"/>
          <w:lang w:eastAsia="en-US"/>
        </w:rPr>
        <w:t>zwi</w:t>
      </w:r>
      <w:r w:rsidR="00F42A16" w:rsidRPr="00C04668">
        <w:rPr>
          <w:rFonts w:ascii="TimesNewRoman" w:eastAsia="TimesNewRoman" w:cs="TimesNewRoman" w:hint="eastAsia"/>
          <w:lang w:eastAsia="en-US"/>
        </w:rPr>
        <w:t>ę</w:t>
      </w:r>
      <w:r w:rsidR="00F42A16" w:rsidRPr="00C04668">
        <w:rPr>
          <w:rFonts w:eastAsiaTheme="minorHAnsi"/>
          <w:lang w:eastAsia="en-US"/>
        </w:rPr>
        <w:t>kszy</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ryzyko wyst</w:t>
      </w:r>
      <w:r w:rsidR="00F42A16" w:rsidRPr="00C04668">
        <w:rPr>
          <w:rFonts w:ascii="TimesNewRoman" w:eastAsia="TimesNewRoman" w:cs="TimesNewRoman" w:hint="eastAsia"/>
          <w:lang w:eastAsia="en-US"/>
        </w:rPr>
        <w:t>ą</w:t>
      </w:r>
      <w:r w:rsidR="00F42A16" w:rsidRPr="00C04668">
        <w:rPr>
          <w:rFonts w:eastAsiaTheme="minorHAnsi"/>
          <w:lang w:eastAsia="en-US"/>
        </w:rPr>
        <w:t>pienia ogólnoustrojowych działa</w:t>
      </w:r>
      <w:r w:rsidR="00F42A16" w:rsidRPr="00C04668">
        <w:rPr>
          <w:rFonts w:ascii="TimesNewRoman" w:eastAsia="TimesNewRoman" w:cs="TimesNewRoman" w:hint="eastAsia"/>
          <w:lang w:eastAsia="en-US"/>
        </w:rPr>
        <w:t>ń</w:t>
      </w:r>
      <w:r w:rsidR="00E16D40" w:rsidRPr="00C04668">
        <w:rPr>
          <w:rFonts w:eastAsiaTheme="minorHAnsi"/>
          <w:lang w:eastAsia="en-US"/>
        </w:rPr>
        <w:t xml:space="preserve"> </w:t>
      </w:r>
      <w:r w:rsidR="00F42A16" w:rsidRPr="00C04668">
        <w:rPr>
          <w:rFonts w:eastAsiaTheme="minorHAnsi"/>
          <w:lang w:eastAsia="en-US"/>
        </w:rPr>
        <w:t>niepo</w:t>
      </w:r>
      <w:r w:rsidR="00E16D40" w:rsidRPr="00C04668">
        <w:rPr>
          <w:rFonts w:ascii="TimesNewRoman" w:eastAsia="TimesNewRoman" w:cs="TimesNewRoman"/>
          <w:lang w:eastAsia="en-US"/>
        </w:rPr>
        <w:t>ż</w:t>
      </w:r>
      <w:r w:rsidR="00F42A16" w:rsidRPr="00C04668">
        <w:rPr>
          <w:rFonts w:ascii="TimesNewRoman" w:eastAsia="TimesNewRoman" w:cs="TimesNewRoman" w:hint="eastAsia"/>
          <w:lang w:eastAsia="en-US"/>
        </w:rPr>
        <w:t>ą</w:t>
      </w:r>
      <w:r w:rsidR="00E16D40" w:rsidRPr="00C04668">
        <w:rPr>
          <w:rFonts w:eastAsiaTheme="minorHAnsi"/>
          <w:lang w:eastAsia="en-US"/>
        </w:rPr>
        <w:t>danych</w:t>
      </w:r>
      <w:r w:rsidR="00F42A16" w:rsidRPr="00C04668">
        <w:rPr>
          <w:rFonts w:eastAsiaTheme="minorHAnsi"/>
          <w:lang w:eastAsia="en-US"/>
        </w:rPr>
        <w:t>.</w:t>
      </w:r>
      <w:r w:rsidR="00E16D40" w:rsidRPr="00C04668">
        <w:rPr>
          <w:rFonts w:eastAsiaTheme="minorHAnsi"/>
          <w:lang w:eastAsia="en-US"/>
        </w:rPr>
        <w:t xml:space="preserve"> </w:t>
      </w:r>
      <w:r w:rsidR="00F42A16" w:rsidRPr="00C04668">
        <w:rPr>
          <w:rFonts w:eastAsiaTheme="minorHAnsi"/>
          <w:lang w:eastAsia="en-US"/>
        </w:rPr>
        <w:t>W badaniu TORCH zaobserwowano zwi</w:t>
      </w:r>
      <w:r w:rsidR="00F42A16" w:rsidRPr="00C04668">
        <w:rPr>
          <w:rFonts w:ascii="TimesNewRoman" w:eastAsia="TimesNewRoman" w:cs="TimesNewRoman" w:hint="eastAsia"/>
          <w:lang w:eastAsia="en-US"/>
        </w:rPr>
        <w:t>ę</w:t>
      </w:r>
      <w:r w:rsidR="00F42A16" w:rsidRPr="00C04668">
        <w:rPr>
          <w:rFonts w:eastAsiaTheme="minorHAnsi"/>
          <w:lang w:eastAsia="en-US"/>
        </w:rPr>
        <w:t>kszenie cz</w:t>
      </w:r>
      <w:r w:rsidR="00F42A16" w:rsidRPr="00C04668">
        <w:rPr>
          <w:rFonts w:ascii="TimesNewRoman" w:eastAsia="TimesNewRoman" w:cs="TimesNewRoman" w:hint="eastAsia"/>
          <w:lang w:eastAsia="en-US"/>
        </w:rPr>
        <w:t>ę</w:t>
      </w:r>
      <w:r w:rsidR="00F42A16" w:rsidRPr="00C04668">
        <w:rPr>
          <w:rFonts w:eastAsiaTheme="minorHAnsi"/>
          <w:lang w:eastAsia="en-US"/>
        </w:rPr>
        <w:t>sto</w:t>
      </w:r>
      <w:r w:rsidR="00F42A16" w:rsidRPr="00C04668">
        <w:rPr>
          <w:rFonts w:ascii="TimesNewRoman" w:eastAsia="TimesNewRoman" w:cs="TimesNewRoman" w:hint="eastAsia"/>
          <w:lang w:eastAsia="en-US"/>
        </w:rPr>
        <w:t>ś</w:t>
      </w:r>
      <w:r w:rsidR="00F42A16" w:rsidRPr="00C04668">
        <w:rPr>
          <w:rFonts w:eastAsiaTheme="minorHAnsi"/>
          <w:lang w:eastAsia="en-US"/>
        </w:rPr>
        <w:t>ci wyst</w:t>
      </w:r>
      <w:r w:rsidR="00F42A16" w:rsidRPr="00C04668">
        <w:rPr>
          <w:rFonts w:ascii="TimesNewRoman" w:eastAsia="TimesNewRoman" w:cs="TimesNewRoman" w:hint="eastAsia"/>
          <w:lang w:eastAsia="en-US"/>
        </w:rPr>
        <w:t>ę</w:t>
      </w:r>
      <w:r w:rsidR="00F42A16" w:rsidRPr="00C04668">
        <w:rPr>
          <w:rFonts w:eastAsiaTheme="minorHAnsi"/>
          <w:lang w:eastAsia="en-US"/>
        </w:rPr>
        <w:t>powania infekcji dolnych dróg</w:t>
      </w:r>
      <w:r w:rsidR="002D5D0F" w:rsidRPr="00C04668">
        <w:rPr>
          <w:rFonts w:eastAsiaTheme="minorHAnsi"/>
          <w:lang w:eastAsia="en-US"/>
        </w:rPr>
        <w:t xml:space="preserve"> </w:t>
      </w:r>
      <w:r w:rsidR="00F42A16" w:rsidRPr="00C04668">
        <w:rPr>
          <w:rFonts w:eastAsiaTheme="minorHAnsi"/>
          <w:lang w:eastAsia="en-US"/>
        </w:rPr>
        <w:t xml:space="preserve">oddechowych (szczególnie zapalenia płuc i oskrzeli) u pacjentów z </w:t>
      </w:r>
      <w:proofErr w:type="spellStart"/>
      <w:r w:rsidR="00F42A16" w:rsidRPr="00C04668">
        <w:rPr>
          <w:rFonts w:eastAsiaTheme="minorHAnsi"/>
          <w:lang w:eastAsia="en-US"/>
        </w:rPr>
        <w:t>POChP</w:t>
      </w:r>
      <w:proofErr w:type="spellEnd"/>
      <w:r w:rsidR="00F42A16" w:rsidRPr="00C04668">
        <w:rPr>
          <w:rFonts w:eastAsiaTheme="minorHAnsi"/>
          <w:lang w:eastAsia="en-US"/>
        </w:rPr>
        <w:t xml:space="preserve"> otrzymuj</w:t>
      </w:r>
      <w:r w:rsidR="00F42A16" w:rsidRPr="00C04668">
        <w:rPr>
          <w:rFonts w:ascii="TimesNewRoman" w:eastAsia="TimesNewRoman" w:cs="TimesNewRoman" w:hint="eastAsia"/>
          <w:lang w:eastAsia="en-US"/>
        </w:rPr>
        <w:t>ą</w:t>
      </w:r>
      <w:r w:rsidR="00F42A16" w:rsidRPr="00C04668">
        <w:rPr>
          <w:rFonts w:eastAsiaTheme="minorHAnsi"/>
          <w:lang w:eastAsia="en-US"/>
        </w:rPr>
        <w:t>cych produkt</w:t>
      </w:r>
      <w:r w:rsidR="000668FC" w:rsidRPr="00C04668">
        <w:rPr>
          <w:b/>
        </w:rPr>
        <w:t xml:space="preserve"> </w:t>
      </w:r>
      <w:r w:rsidR="00F42A16" w:rsidRPr="00C04668">
        <w:rPr>
          <w:rFonts w:eastAsiaTheme="minorHAnsi"/>
          <w:lang w:eastAsia="en-US"/>
        </w:rPr>
        <w:t>leczniczy zawieraj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cy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w:t>
      </w:r>
      <w:proofErr w:type="spellEnd"/>
      <w:r w:rsidR="00F42A16" w:rsidRPr="00C04668">
        <w:rPr>
          <w:rFonts w:eastAsiaTheme="minorHAnsi"/>
          <w:lang w:eastAsia="en-US"/>
        </w:rPr>
        <w:t xml:space="preserve"> i </w:t>
      </w:r>
      <w:proofErr w:type="spellStart"/>
      <w:r w:rsidR="00F42A16" w:rsidRPr="00C04668">
        <w:rPr>
          <w:rFonts w:eastAsiaTheme="minorHAnsi"/>
          <w:lang w:eastAsia="en-US"/>
        </w:rPr>
        <w:t>salmeterol</w:t>
      </w:r>
      <w:proofErr w:type="spellEnd"/>
      <w:r w:rsidR="00F42A16" w:rsidRPr="00C04668">
        <w:rPr>
          <w:rFonts w:eastAsiaTheme="minorHAnsi"/>
          <w:lang w:eastAsia="en-US"/>
        </w:rPr>
        <w:t xml:space="preserve"> w dawce: 500 mikrogramów + 50</w:t>
      </w:r>
      <w:r w:rsidR="002D5D0F" w:rsidRPr="00C04668">
        <w:rPr>
          <w:rFonts w:eastAsiaTheme="minorHAnsi"/>
          <w:lang w:eastAsia="en-US"/>
        </w:rPr>
        <w:t xml:space="preserve"> </w:t>
      </w:r>
      <w:r w:rsidR="00F42A16" w:rsidRPr="00C04668">
        <w:rPr>
          <w:rFonts w:eastAsiaTheme="minorHAnsi"/>
          <w:lang w:eastAsia="en-US"/>
        </w:rPr>
        <w:t>mikrogramów w porównaniu do tych, którzy otrzymywali placebo, a tak</w:t>
      </w:r>
      <w:r w:rsidR="00E16D40" w:rsidRPr="00C04668">
        <w:rPr>
          <w:rFonts w:ascii="TimesNewRoman" w:eastAsia="TimesNewRoman" w:cs="TimesNewRoman"/>
          <w:lang w:eastAsia="en-US"/>
        </w:rPr>
        <w:t>ż</w:t>
      </w:r>
      <w:r w:rsidR="00F42A16" w:rsidRPr="00C04668">
        <w:rPr>
          <w:rFonts w:eastAsiaTheme="minorHAnsi"/>
          <w:lang w:eastAsia="en-US"/>
        </w:rPr>
        <w:t>e w badaniach SCO40043 i</w:t>
      </w:r>
      <w:r w:rsidR="000668FC" w:rsidRPr="00C04668">
        <w:rPr>
          <w:b/>
        </w:rPr>
        <w:t xml:space="preserve"> </w:t>
      </w:r>
      <w:r w:rsidR="00F42A16" w:rsidRPr="00C04668">
        <w:rPr>
          <w:rFonts w:eastAsiaTheme="minorHAnsi"/>
          <w:lang w:eastAsia="en-US"/>
        </w:rPr>
        <w:t>SCO1000250 porównuj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cych mniejsze od zatwierdzonych w </w:t>
      </w:r>
      <w:proofErr w:type="spellStart"/>
      <w:r w:rsidR="00F42A16" w:rsidRPr="00C04668">
        <w:rPr>
          <w:rFonts w:eastAsiaTheme="minorHAnsi"/>
          <w:lang w:eastAsia="en-US"/>
        </w:rPr>
        <w:t>POChP</w:t>
      </w:r>
      <w:proofErr w:type="spellEnd"/>
      <w:r w:rsidR="00F42A16" w:rsidRPr="00C04668">
        <w:rPr>
          <w:rFonts w:eastAsiaTheme="minorHAnsi"/>
          <w:lang w:eastAsia="en-US"/>
        </w:rPr>
        <w:t xml:space="preserve"> dawki produktu leczniczego</w:t>
      </w:r>
      <w:r w:rsidR="009F4BAF" w:rsidRPr="00C04668">
        <w:rPr>
          <w:rFonts w:eastAsiaTheme="minorHAnsi"/>
          <w:lang w:eastAsia="en-US"/>
        </w:rPr>
        <w:t xml:space="preserve"> </w:t>
      </w:r>
      <w:r w:rsidR="00F42A16" w:rsidRPr="00C04668">
        <w:rPr>
          <w:rFonts w:eastAsiaTheme="minorHAnsi"/>
          <w:lang w:eastAsia="en-US"/>
        </w:rPr>
        <w:t>zawieraj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cego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w:t>
      </w:r>
      <w:proofErr w:type="spellEnd"/>
      <w:r w:rsidR="00F42A16" w:rsidRPr="00C04668">
        <w:rPr>
          <w:rFonts w:eastAsiaTheme="minorHAnsi"/>
          <w:lang w:eastAsia="en-US"/>
        </w:rPr>
        <w:t xml:space="preserve"> i </w:t>
      </w:r>
      <w:proofErr w:type="spellStart"/>
      <w:r w:rsidR="00F42A16" w:rsidRPr="00C04668">
        <w:rPr>
          <w:rFonts w:eastAsiaTheme="minorHAnsi"/>
          <w:lang w:eastAsia="en-US"/>
        </w:rPr>
        <w:t>salmeterol</w:t>
      </w:r>
      <w:proofErr w:type="spellEnd"/>
      <w:r w:rsidR="00F42A16" w:rsidRPr="00C04668">
        <w:rPr>
          <w:rFonts w:eastAsiaTheme="minorHAnsi"/>
          <w:lang w:eastAsia="en-US"/>
        </w:rPr>
        <w:t xml:space="preserve"> w dawce: 250 mikrogramów + 50 mikrogramów</w:t>
      </w:r>
      <w:r w:rsidR="000668FC" w:rsidRPr="00C04668">
        <w:rPr>
          <w:b/>
        </w:rPr>
        <w:t xml:space="preserve"> </w:t>
      </w:r>
      <w:r w:rsidR="00F42A16" w:rsidRPr="00C04668">
        <w:rPr>
          <w:rFonts w:eastAsiaTheme="minorHAnsi"/>
          <w:lang w:eastAsia="en-US"/>
        </w:rPr>
        <w:t>podawane 2 razy na dob</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z </w:t>
      </w:r>
      <w:proofErr w:type="spellStart"/>
      <w:r w:rsidR="00F42A16" w:rsidRPr="00C04668">
        <w:rPr>
          <w:rFonts w:eastAsiaTheme="minorHAnsi"/>
          <w:lang w:eastAsia="en-US"/>
        </w:rPr>
        <w:t>salmeterolem</w:t>
      </w:r>
      <w:proofErr w:type="spellEnd"/>
      <w:r w:rsidR="00F42A16" w:rsidRPr="00C04668">
        <w:rPr>
          <w:rFonts w:eastAsiaTheme="minorHAnsi"/>
          <w:lang w:eastAsia="en-US"/>
        </w:rPr>
        <w:t xml:space="preserve"> w dawce 50 mikrogramów podawanym 2 razy na dob</w:t>
      </w:r>
      <w:r w:rsidR="00F42A16" w:rsidRPr="00C04668">
        <w:rPr>
          <w:rFonts w:ascii="TimesNewRoman" w:eastAsia="TimesNewRoman" w:cs="TimesNewRoman" w:hint="eastAsia"/>
          <w:lang w:eastAsia="en-US"/>
        </w:rPr>
        <w:t>ę</w:t>
      </w:r>
      <w:r w:rsidR="00F42A16" w:rsidRPr="00C04668">
        <w:rPr>
          <w:rFonts w:eastAsiaTheme="minorHAnsi"/>
          <w:lang w:eastAsia="en-US"/>
        </w:rPr>
        <w:t>. Podobne przypadki zapalenia płuc obserwowano w grupach pacjentów otrzymuj</w:t>
      </w:r>
      <w:r w:rsidR="00F42A16" w:rsidRPr="00C04668">
        <w:rPr>
          <w:rFonts w:ascii="TimesNewRoman" w:eastAsia="TimesNewRoman" w:cs="TimesNewRoman" w:hint="eastAsia"/>
          <w:lang w:eastAsia="en-US"/>
        </w:rPr>
        <w:t>ą</w:t>
      </w:r>
      <w:r w:rsidR="00F42A16" w:rsidRPr="00C04668">
        <w:rPr>
          <w:rFonts w:eastAsiaTheme="minorHAnsi"/>
          <w:lang w:eastAsia="en-US"/>
        </w:rPr>
        <w:t>cych</w:t>
      </w:r>
      <w:r w:rsidR="00E16D40" w:rsidRPr="00C04668">
        <w:rPr>
          <w:rFonts w:eastAsiaTheme="minorHAnsi"/>
          <w:lang w:eastAsia="en-US"/>
        </w:rPr>
        <w:t xml:space="preserve"> </w:t>
      </w:r>
      <w:r w:rsidR="00F42A16" w:rsidRPr="00C04668">
        <w:rPr>
          <w:rFonts w:eastAsiaTheme="minorHAnsi"/>
          <w:lang w:eastAsia="en-US"/>
        </w:rPr>
        <w:t>produkt leczniczy zawieraj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cy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w:t>
      </w:r>
      <w:proofErr w:type="spellEnd"/>
      <w:r w:rsidR="00F42A16" w:rsidRPr="00C04668">
        <w:rPr>
          <w:rFonts w:eastAsiaTheme="minorHAnsi"/>
          <w:lang w:eastAsia="en-US"/>
        </w:rPr>
        <w:t xml:space="preserve"> i </w:t>
      </w:r>
      <w:proofErr w:type="spellStart"/>
      <w:r w:rsidR="00F42A16" w:rsidRPr="00C04668">
        <w:rPr>
          <w:rFonts w:eastAsiaTheme="minorHAnsi"/>
          <w:lang w:eastAsia="en-US"/>
        </w:rPr>
        <w:t>salmet</w:t>
      </w:r>
      <w:r w:rsidR="00E16D40" w:rsidRPr="00C04668">
        <w:rPr>
          <w:rFonts w:eastAsiaTheme="minorHAnsi"/>
          <w:lang w:eastAsia="en-US"/>
        </w:rPr>
        <w:t>erol</w:t>
      </w:r>
      <w:proofErr w:type="spellEnd"/>
      <w:r w:rsidR="00E16D40" w:rsidRPr="00C04668">
        <w:rPr>
          <w:rFonts w:eastAsiaTheme="minorHAnsi"/>
          <w:lang w:eastAsia="en-US"/>
        </w:rPr>
        <w:t xml:space="preserve"> we wszystkich badaniach. W </w:t>
      </w:r>
      <w:r w:rsidR="00F42A16" w:rsidRPr="00C04668">
        <w:rPr>
          <w:rFonts w:eastAsiaTheme="minorHAnsi"/>
          <w:lang w:eastAsia="en-US"/>
        </w:rPr>
        <w:t>badaniu TORCH, niezale</w:t>
      </w:r>
      <w:r w:rsidR="00E16D40" w:rsidRPr="00C04668">
        <w:rPr>
          <w:rFonts w:ascii="TimesNewRoman" w:eastAsia="TimesNewRoman" w:cs="TimesNewRoman"/>
          <w:lang w:eastAsia="en-US"/>
        </w:rPr>
        <w:t>ż</w:t>
      </w:r>
      <w:r w:rsidR="00F42A16" w:rsidRPr="00C04668">
        <w:rPr>
          <w:rFonts w:eastAsiaTheme="minorHAnsi"/>
          <w:lang w:eastAsia="en-US"/>
        </w:rPr>
        <w:t>nie od sposobu leczenia, najwi</w:t>
      </w:r>
      <w:r w:rsidR="00F42A16" w:rsidRPr="00C04668">
        <w:rPr>
          <w:rFonts w:ascii="TimesNewRoman" w:eastAsia="TimesNewRoman" w:cs="TimesNewRoman" w:hint="eastAsia"/>
          <w:lang w:eastAsia="en-US"/>
        </w:rPr>
        <w:t>ę</w:t>
      </w:r>
      <w:r w:rsidR="00F42A16" w:rsidRPr="00C04668">
        <w:rPr>
          <w:rFonts w:eastAsiaTheme="minorHAnsi"/>
          <w:lang w:eastAsia="en-US"/>
        </w:rPr>
        <w:t>ksze ryzyko wyst</w:t>
      </w:r>
      <w:r w:rsidR="00F42A16" w:rsidRPr="00C04668">
        <w:rPr>
          <w:rFonts w:ascii="TimesNewRoman" w:eastAsia="TimesNewRoman" w:cs="TimesNewRoman" w:hint="eastAsia"/>
          <w:lang w:eastAsia="en-US"/>
        </w:rPr>
        <w:t>ą</w:t>
      </w:r>
      <w:r w:rsidR="00E16D40" w:rsidRPr="00C04668">
        <w:rPr>
          <w:rFonts w:eastAsiaTheme="minorHAnsi"/>
          <w:lang w:eastAsia="en-US"/>
        </w:rPr>
        <w:t xml:space="preserve">pienia zapalenia płuc </w:t>
      </w:r>
      <w:r w:rsidR="00F42A16" w:rsidRPr="00C04668">
        <w:rPr>
          <w:rFonts w:eastAsiaTheme="minorHAnsi"/>
          <w:lang w:eastAsia="en-US"/>
        </w:rPr>
        <w:t>wyst</w:t>
      </w:r>
      <w:r w:rsidR="00F42A16" w:rsidRPr="00C04668">
        <w:rPr>
          <w:rFonts w:ascii="TimesNewRoman" w:eastAsia="TimesNewRoman" w:cs="TimesNewRoman" w:hint="eastAsia"/>
          <w:lang w:eastAsia="en-US"/>
        </w:rPr>
        <w:t>ę</w:t>
      </w:r>
      <w:r w:rsidR="00F42A16" w:rsidRPr="00C04668">
        <w:rPr>
          <w:rFonts w:eastAsiaTheme="minorHAnsi"/>
          <w:lang w:eastAsia="en-US"/>
        </w:rPr>
        <w:t>powało u pacjentów starszych, u pacjentów z niskim wska</w:t>
      </w:r>
      <w:r w:rsidR="00F42A16" w:rsidRPr="00C04668">
        <w:rPr>
          <w:rFonts w:ascii="TimesNewRoman" w:eastAsia="TimesNewRoman" w:cs="TimesNewRoman" w:hint="eastAsia"/>
          <w:lang w:eastAsia="en-US"/>
        </w:rPr>
        <w:t>ź</w:t>
      </w:r>
      <w:r w:rsidR="00F42A16" w:rsidRPr="00C04668">
        <w:rPr>
          <w:rFonts w:eastAsiaTheme="minorHAnsi"/>
          <w:lang w:eastAsia="en-US"/>
        </w:rPr>
        <w:t>nikiem masy ciała BMI (&lt;25 kg/m2</w:t>
      </w:r>
      <w:r w:rsidR="00E16D40" w:rsidRPr="00C04668">
        <w:rPr>
          <w:rFonts w:eastAsiaTheme="minorHAnsi"/>
          <w:lang w:eastAsia="en-US"/>
        </w:rPr>
        <w:t xml:space="preserve"> </w:t>
      </w:r>
      <w:proofErr w:type="spellStart"/>
      <w:r w:rsidR="00F42A16" w:rsidRPr="00C04668">
        <w:rPr>
          <w:rFonts w:eastAsiaTheme="minorHAnsi"/>
          <w:lang w:eastAsia="en-US"/>
        </w:rPr>
        <w:t>pc</w:t>
      </w:r>
      <w:proofErr w:type="spellEnd"/>
      <w:r w:rsidR="00F42A16" w:rsidRPr="00C04668">
        <w:rPr>
          <w:rFonts w:eastAsiaTheme="minorHAnsi"/>
          <w:lang w:eastAsia="en-US"/>
        </w:rPr>
        <w:t>.) oraz u pacjentów z bardzo ci</w:t>
      </w:r>
      <w:r w:rsidR="00F42A16" w:rsidRPr="00C04668">
        <w:rPr>
          <w:rFonts w:ascii="TimesNewRoman" w:eastAsia="TimesNewRoman" w:cs="TimesNewRoman" w:hint="eastAsia"/>
          <w:lang w:eastAsia="en-US"/>
        </w:rPr>
        <w:t>ę</w:t>
      </w:r>
      <w:r w:rsidR="00E16D40" w:rsidRPr="00C04668">
        <w:rPr>
          <w:rFonts w:ascii="TimesNewRoman" w:eastAsia="TimesNewRoman" w:cs="TimesNewRoman"/>
          <w:lang w:eastAsia="en-US"/>
        </w:rPr>
        <w:t>ż</w:t>
      </w:r>
      <w:r w:rsidR="00F42A16" w:rsidRPr="00C04668">
        <w:rPr>
          <w:rFonts w:eastAsiaTheme="minorHAnsi"/>
          <w:lang w:eastAsia="en-US"/>
        </w:rPr>
        <w:t>k</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postaci</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choroby (FEV1 &lt;30% warto</w:t>
      </w:r>
      <w:r w:rsidR="00F42A16" w:rsidRPr="00C04668">
        <w:rPr>
          <w:rFonts w:ascii="TimesNewRoman" w:eastAsia="TimesNewRoman" w:cs="TimesNewRoman" w:hint="eastAsia"/>
          <w:lang w:eastAsia="en-US"/>
        </w:rPr>
        <w:t>ś</w:t>
      </w:r>
      <w:r w:rsidR="00F42A16" w:rsidRPr="00C04668">
        <w:rPr>
          <w:rFonts w:eastAsiaTheme="minorHAnsi"/>
          <w:lang w:eastAsia="en-US"/>
        </w:rPr>
        <w:t>ci nale</w:t>
      </w:r>
      <w:r w:rsidR="00E16D40" w:rsidRPr="00C04668">
        <w:rPr>
          <w:rFonts w:ascii="TimesNewRoman" w:eastAsia="TimesNewRoman" w:cs="TimesNewRoman"/>
          <w:lang w:eastAsia="en-US"/>
        </w:rPr>
        <w:t>ż</w:t>
      </w:r>
      <w:r w:rsidR="00F42A16" w:rsidRPr="00C04668">
        <w:rPr>
          <w:rFonts w:eastAsiaTheme="minorHAnsi"/>
          <w:lang w:eastAsia="en-US"/>
        </w:rPr>
        <w:t>nej). Nale</w:t>
      </w:r>
      <w:r w:rsidR="00E16D40" w:rsidRPr="00C04668">
        <w:rPr>
          <w:rFonts w:ascii="TimesNewRoman" w:eastAsia="TimesNewRoman" w:cs="TimesNewRoman"/>
          <w:lang w:eastAsia="en-US"/>
        </w:rPr>
        <w:t>ż</w:t>
      </w:r>
      <w:r w:rsidR="00E16D40" w:rsidRPr="00C04668">
        <w:rPr>
          <w:rFonts w:eastAsiaTheme="minorHAnsi"/>
          <w:lang w:eastAsia="en-US"/>
        </w:rPr>
        <w:t xml:space="preserve">y </w:t>
      </w:r>
      <w:r w:rsidR="00F42A16" w:rsidRPr="00C04668">
        <w:rPr>
          <w:rFonts w:eastAsiaTheme="minorHAnsi"/>
          <w:lang w:eastAsia="en-US"/>
        </w:rPr>
        <w:t>szczególnie wnikliwie obserwowa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pacjentów z </w:t>
      </w:r>
      <w:proofErr w:type="spellStart"/>
      <w:r w:rsidR="00F42A16" w:rsidRPr="00C04668">
        <w:rPr>
          <w:rFonts w:eastAsiaTheme="minorHAnsi"/>
          <w:lang w:eastAsia="en-US"/>
        </w:rPr>
        <w:t>POChP</w:t>
      </w:r>
      <w:proofErr w:type="spellEnd"/>
      <w:r w:rsidR="00F42A16" w:rsidRPr="00C04668">
        <w:rPr>
          <w:rFonts w:eastAsiaTheme="minorHAnsi"/>
          <w:lang w:eastAsia="en-US"/>
        </w:rPr>
        <w:t>, czy nie wyst</w:t>
      </w:r>
      <w:r w:rsidR="00F42A16" w:rsidRPr="00C04668">
        <w:rPr>
          <w:rFonts w:ascii="TimesNewRoman" w:eastAsia="TimesNewRoman" w:cs="TimesNewRoman" w:hint="eastAsia"/>
          <w:lang w:eastAsia="en-US"/>
        </w:rPr>
        <w:t>ę</w:t>
      </w:r>
      <w:r w:rsidR="00F42A16" w:rsidRPr="00C04668">
        <w:rPr>
          <w:rFonts w:eastAsiaTheme="minorHAnsi"/>
          <w:lang w:eastAsia="en-US"/>
        </w:rPr>
        <w:t>puje u nich zapalenie płuc lub</w:t>
      </w:r>
      <w:r w:rsidR="002D5D0F" w:rsidRPr="00C04668">
        <w:rPr>
          <w:rFonts w:eastAsiaTheme="minorHAnsi"/>
          <w:lang w:eastAsia="en-US"/>
        </w:rPr>
        <w:t xml:space="preserve"> </w:t>
      </w:r>
      <w:r w:rsidR="00F42A16" w:rsidRPr="00C04668">
        <w:rPr>
          <w:rFonts w:eastAsiaTheme="minorHAnsi"/>
          <w:lang w:eastAsia="en-US"/>
        </w:rPr>
        <w:t>inne infekcje dolnych dróg oddechowych, poniewa</w:t>
      </w:r>
      <w:r w:rsidR="00E16D40" w:rsidRPr="00C04668">
        <w:rPr>
          <w:rFonts w:ascii="TimesNewRoman" w:eastAsia="TimesNewRoman" w:cs="TimesNewRoman"/>
          <w:lang w:eastAsia="en-US"/>
        </w:rPr>
        <w:t>ż</w:t>
      </w:r>
      <w:r w:rsidR="00F42A16" w:rsidRPr="00C04668">
        <w:rPr>
          <w:rFonts w:ascii="TimesNewRoman" w:eastAsia="TimesNewRoman" w:cs="TimesNewRoman"/>
          <w:lang w:eastAsia="en-US"/>
        </w:rPr>
        <w:t xml:space="preserve"> </w:t>
      </w:r>
      <w:r w:rsidR="00F42A16" w:rsidRPr="00C04668">
        <w:rPr>
          <w:rFonts w:eastAsiaTheme="minorHAnsi"/>
          <w:lang w:eastAsia="en-US"/>
        </w:rPr>
        <w:t>kliniczne objawy tych infekcji oraz zaostrzenia</w:t>
      </w:r>
      <w:r w:rsidR="002D5D0F" w:rsidRPr="00C04668">
        <w:rPr>
          <w:rFonts w:eastAsiaTheme="minorHAnsi"/>
          <w:lang w:eastAsia="en-US"/>
        </w:rPr>
        <w:t xml:space="preserve"> </w:t>
      </w:r>
      <w:proofErr w:type="spellStart"/>
      <w:r w:rsidR="00F42A16" w:rsidRPr="00C04668">
        <w:rPr>
          <w:rFonts w:eastAsiaTheme="minorHAnsi"/>
          <w:lang w:eastAsia="en-US"/>
        </w:rPr>
        <w:t>POChP</w:t>
      </w:r>
      <w:proofErr w:type="spellEnd"/>
      <w:r w:rsidR="00F42A16" w:rsidRPr="00C04668">
        <w:rPr>
          <w:rFonts w:eastAsiaTheme="minorHAnsi"/>
          <w:lang w:eastAsia="en-US"/>
        </w:rPr>
        <w:t xml:space="preserve"> cz</w:t>
      </w:r>
      <w:r w:rsidR="00F42A16" w:rsidRPr="00C04668">
        <w:rPr>
          <w:rFonts w:ascii="TimesNewRoman" w:eastAsia="TimesNewRoman" w:cs="TimesNewRoman" w:hint="eastAsia"/>
          <w:lang w:eastAsia="en-US"/>
        </w:rPr>
        <w:t>ę</w:t>
      </w:r>
      <w:r w:rsidR="00F42A16" w:rsidRPr="00C04668">
        <w:rPr>
          <w:rFonts w:eastAsiaTheme="minorHAnsi"/>
          <w:lang w:eastAsia="en-US"/>
        </w:rPr>
        <w:t>sto 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nakładaj</w:t>
      </w:r>
      <w:r w:rsidR="00F42A16" w:rsidRPr="00C04668">
        <w:rPr>
          <w:rFonts w:ascii="TimesNewRoman" w:eastAsia="TimesNewRoman" w:cs="TimesNewRoman" w:hint="eastAsia"/>
          <w:lang w:eastAsia="en-US"/>
        </w:rPr>
        <w:t>ą</w:t>
      </w:r>
      <w:r w:rsidR="00F42A16" w:rsidRPr="00C04668">
        <w:rPr>
          <w:rFonts w:eastAsiaTheme="minorHAnsi"/>
          <w:lang w:eastAsia="en-US"/>
        </w:rPr>
        <w:t>. Je</w:t>
      </w:r>
      <w:r w:rsidR="00F42A16" w:rsidRPr="00C04668">
        <w:rPr>
          <w:rFonts w:ascii="TimesNewRoman" w:eastAsia="TimesNewRoman" w:cs="TimesNewRoman" w:hint="eastAsia"/>
          <w:lang w:eastAsia="en-US"/>
        </w:rPr>
        <w:t>ś</w:t>
      </w:r>
      <w:r w:rsidR="00F42A16" w:rsidRPr="00C04668">
        <w:rPr>
          <w:rFonts w:eastAsiaTheme="minorHAnsi"/>
          <w:lang w:eastAsia="en-US"/>
        </w:rPr>
        <w:t>li u pacjenta z ci</w:t>
      </w:r>
      <w:r w:rsidR="00F42A16" w:rsidRPr="00C04668">
        <w:rPr>
          <w:rFonts w:ascii="TimesNewRoman" w:eastAsia="TimesNewRoman" w:cs="TimesNewRoman" w:hint="eastAsia"/>
          <w:lang w:eastAsia="en-US"/>
        </w:rPr>
        <w:t>ę</w:t>
      </w:r>
      <w:r w:rsidR="00E16D40" w:rsidRPr="00C04668">
        <w:rPr>
          <w:rFonts w:ascii="TimesNewRoman" w:eastAsia="TimesNewRoman" w:cs="TimesNewRoman"/>
          <w:lang w:eastAsia="en-US"/>
        </w:rPr>
        <w:t>ż</w:t>
      </w:r>
      <w:r w:rsidR="00F42A16" w:rsidRPr="00C04668">
        <w:rPr>
          <w:rFonts w:eastAsiaTheme="minorHAnsi"/>
          <w:lang w:eastAsia="en-US"/>
        </w:rPr>
        <w:t>k</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postaci</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proofErr w:type="spellStart"/>
      <w:r w:rsidR="00F42A16" w:rsidRPr="00C04668">
        <w:rPr>
          <w:rFonts w:eastAsiaTheme="minorHAnsi"/>
          <w:lang w:eastAsia="en-US"/>
        </w:rPr>
        <w:t>POChP</w:t>
      </w:r>
      <w:proofErr w:type="spellEnd"/>
      <w:r w:rsidR="00F42A16" w:rsidRPr="00C04668">
        <w:rPr>
          <w:rFonts w:eastAsiaTheme="minorHAnsi"/>
          <w:lang w:eastAsia="en-US"/>
        </w:rPr>
        <w:t xml:space="preserve"> stwierdzi 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zapalenie płuc,</w:t>
      </w:r>
      <w:r w:rsidR="002D5D0F" w:rsidRPr="00C04668">
        <w:rPr>
          <w:rFonts w:eastAsiaTheme="minorHAnsi"/>
          <w:lang w:eastAsia="en-US"/>
        </w:rPr>
        <w:t xml:space="preserve"> </w:t>
      </w:r>
      <w:r w:rsidR="00F42A16" w:rsidRPr="00C04668">
        <w:rPr>
          <w:rFonts w:eastAsiaTheme="minorHAnsi"/>
          <w:lang w:eastAsia="en-US"/>
        </w:rPr>
        <w:t>nale</w:t>
      </w:r>
      <w:r w:rsidR="00E16D40" w:rsidRPr="00C04668">
        <w:rPr>
          <w:rFonts w:ascii="TimesNewRoman" w:eastAsia="TimesNewRoman" w:cs="TimesNewRoman"/>
          <w:lang w:eastAsia="en-US"/>
        </w:rPr>
        <w:t>ż</w:t>
      </w:r>
      <w:r w:rsidR="00F42A16" w:rsidRPr="00C04668">
        <w:rPr>
          <w:rFonts w:eastAsiaTheme="minorHAnsi"/>
          <w:lang w:eastAsia="en-US"/>
        </w:rPr>
        <w:t>y ponownie oceni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leczen</w:t>
      </w:r>
      <w:r w:rsidR="00E16D40" w:rsidRPr="00C04668">
        <w:rPr>
          <w:rFonts w:eastAsiaTheme="minorHAnsi"/>
          <w:lang w:eastAsia="en-US"/>
        </w:rPr>
        <w:t xml:space="preserve">ie produktem leczniczym </w:t>
      </w:r>
      <w:proofErr w:type="spellStart"/>
      <w:r w:rsidR="00E16D40" w:rsidRPr="00C04668">
        <w:rPr>
          <w:rFonts w:eastAsiaTheme="minorHAnsi"/>
          <w:lang w:eastAsia="en-US"/>
        </w:rPr>
        <w:t>Salmex</w:t>
      </w:r>
      <w:proofErr w:type="spellEnd"/>
      <w:r w:rsidR="00E16D40" w:rsidRPr="00C04668">
        <w:rPr>
          <w:rFonts w:eastAsiaTheme="minorHAnsi"/>
          <w:lang w:eastAsia="en-US"/>
        </w:rPr>
        <w:t xml:space="preserve">. </w:t>
      </w:r>
      <w:r w:rsidR="00F42A16" w:rsidRPr="00C04668">
        <w:rPr>
          <w:rFonts w:eastAsiaTheme="minorHAnsi"/>
          <w:lang w:eastAsia="en-US"/>
        </w:rPr>
        <w:t>Dane pochodz</w:t>
      </w:r>
      <w:r w:rsidR="00F42A16" w:rsidRPr="00C04668">
        <w:rPr>
          <w:rFonts w:ascii="TimesNewRoman" w:eastAsia="TimesNewRoman" w:cs="TimesNewRoman" w:hint="eastAsia"/>
          <w:lang w:eastAsia="en-US"/>
        </w:rPr>
        <w:t>ą</w:t>
      </w:r>
      <w:r w:rsidR="00F42A16" w:rsidRPr="00C04668">
        <w:rPr>
          <w:rFonts w:eastAsiaTheme="minorHAnsi"/>
          <w:lang w:eastAsia="en-US"/>
        </w:rPr>
        <w:t>ce z du</w:t>
      </w:r>
      <w:r w:rsidR="00E16D40" w:rsidRPr="00C04668">
        <w:rPr>
          <w:rFonts w:ascii="TimesNewRoman" w:eastAsia="TimesNewRoman" w:cs="TimesNewRoman"/>
          <w:lang w:eastAsia="en-US"/>
        </w:rPr>
        <w:t>ż</w:t>
      </w:r>
      <w:r w:rsidR="00F42A16" w:rsidRPr="00C04668">
        <w:rPr>
          <w:rFonts w:eastAsiaTheme="minorHAnsi"/>
          <w:lang w:eastAsia="en-US"/>
        </w:rPr>
        <w:t>ego klinicznego badania (wieloo</w:t>
      </w:r>
      <w:r w:rsidR="00F42A16" w:rsidRPr="00C04668">
        <w:rPr>
          <w:rFonts w:ascii="TimesNewRoman" w:eastAsia="TimesNewRoman" w:cs="TimesNewRoman" w:hint="eastAsia"/>
          <w:lang w:eastAsia="en-US"/>
        </w:rPr>
        <w:t>ś</w:t>
      </w:r>
      <w:r w:rsidR="00F42A16" w:rsidRPr="00C04668">
        <w:rPr>
          <w:rFonts w:eastAsiaTheme="minorHAnsi"/>
          <w:lang w:eastAsia="en-US"/>
        </w:rPr>
        <w:t>rodkowe badanie kliniczne dotycz</w:t>
      </w:r>
      <w:r w:rsidR="00F42A16" w:rsidRPr="00C04668">
        <w:rPr>
          <w:rFonts w:ascii="TimesNewRoman" w:eastAsia="TimesNewRoman" w:cs="TimesNewRoman" w:hint="eastAsia"/>
          <w:lang w:eastAsia="en-US"/>
        </w:rPr>
        <w:t>ą</w:t>
      </w:r>
      <w:r w:rsidR="00E16D40" w:rsidRPr="00C04668">
        <w:rPr>
          <w:rFonts w:eastAsiaTheme="minorHAnsi"/>
          <w:lang w:eastAsia="en-US"/>
        </w:rPr>
        <w:t xml:space="preserve">ce </w:t>
      </w:r>
      <w:r w:rsidR="00F42A16" w:rsidRPr="00C04668">
        <w:rPr>
          <w:rFonts w:eastAsiaTheme="minorHAnsi"/>
          <w:lang w:eastAsia="en-US"/>
        </w:rPr>
        <w:t xml:space="preserve">stosowania </w:t>
      </w:r>
      <w:proofErr w:type="spellStart"/>
      <w:r w:rsidR="00F42A16" w:rsidRPr="00C04668">
        <w:rPr>
          <w:rFonts w:eastAsiaTheme="minorHAnsi"/>
          <w:lang w:eastAsia="en-US"/>
        </w:rPr>
        <w:t>salmeterolu</w:t>
      </w:r>
      <w:proofErr w:type="spellEnd"/>
      <w:r w:rsidR="00F42A16" w:rsidRPr="00C04668">
        <w:rPr>
          <w:rFonts w:eastAsiaTheme="minorHAnsi"/>
          <w:lang w:eastAsia="en-US"/>
        </w:rPr>
        <w:t xml:space="preserve"> w astmie (</w:t>
      </w:r>
      <w:proofErr w:type="spellStart"/>
      <w:r w:rsidR="00F42A16" w:rsidRPr="00C04668">
        <w:rPr>
          <w:rFonts w:eastAsiaTheme="minorHAnsi"/>
          <w:i/>
          <w:iCs/>
          <w:lang w:eastAsia="en-US"/>
        </w:rPr>
        <w:t>Salmeterol</w:t>
      </w:r>
      <w:proofErr w:type="spellEnd"/>
      <w:r w:rsidR="00F42A16" w:rsidRPr="00C04668">
        <w:rPr>
          <w:rFonts w:eastAsiaTheme="minorHAnsi"/>
          <w:i/>
          <w:iCs/>
          <w:lang w:eastAsia="en-US"/>
        </w:rPr>
        <w:t xml:space="preserve"> Multi-Center </w:t>
      </w:r>
      <w:proofErr w:type="spellStart"/>
      <w:r w:rsidR="00F42A16" w:rsidRPr="00C04668">
        <w:rPr>
          <w:rFonts w:eastAsiaTheme="minorHAnsi"/>
          <w:i/>
          <w:iCs/>
          <w:lang w:eastAsia="en-US"/>
        </w:rPr>
        <w:t>Asthma</w:t>
      </w:r>
      <w:proofErr w:type="spellEnd"/>
      <w:r w:rsidR="00F42A16" w:rsidRPr="00C04668">
        <w:rPr>
          <w:rFonts w:eastAsiaTheme="minorHAnsi"/>
          <w:i/>
          <w:iCs/>
          <w:lang w:eastAsia="en-US"/>
        </w:rPr>
        <w:t xml:space="preserve"> </w:t>
      </w:r>
      <w:proofErr w:type="spellStart"/>
      <w:r w:rsidR="00F42A16" w:rsidRPr="00C04668">
        <w:rPr>
          <w:rFonts w:eastAsiaTheme="minorHAnsi"/>
          <w:i/>
          <w:iCs/>
          <w:lang w:eastAsia="en-US"/>
        </w:rPr>
        <w:t>Research</w:t>
      </w:r>
      <w:proofErr w:type="spellEnd"/>
      <w:r w:rsidR="00F42A16" w:rsidRPr="00C04668">
        <w:rPr>
          <w:rFonts w:eastAsiaTheme="minorHAnsi"/>
          <w:i/>
          <w:iCs/>
          <w:lang w:eastAsia="en-US"/>
        </w:rPr>
        <w:t xml:space="preserve"> Trial, SMART</w:t>
      </w:r>
      <w:r w:rsidR="00F42A16" w:rsidRPr="00C04668">
        <w:rPr>
          <w:rFonts w:eastAsiaTheme="minorHAnsi"/>
          <w:lang w:eastAsia="en-US"/>
        </w:rPr>
        <w:t>) sugeruj</w:t>
      </w:r>
      <w:r w:rsidR="00F42A16" w:rsidRPr="00C04668">
        <w:rPr>
          <w:rFonts w:ascii="TimesNewRoman" w:eastAsia="TimesNewRoman" w:cs="TimesNewRoman" w:hint="eastAsia"/>
          <w:lang w:eastAsia="en-US"/>
        </w:rPr>
        <w:t>ą</w:t>
      </w:r>
      <w:r w:rsidR="00F42A16" w:rsidRPr="00C04668">
        <w:rPr>
          <w:rFonts w:eastAsiaTheme="minorHAnsi"/>
          <w:lang w:eastAsia="en-US"/>
        </w:rPr>
        <w:t>,</w:t>
      </w:r>
      <w:r w:rsidR="00E16D40" w:rsidRPr="00C04668">
        <w:rPr>
          <w:rFonts w:eastAsiaTheme="minorHAnsi"/>
          <w:lang w:eastAsia="en-US"/>
        </w:rPr>
        <w:t xml:space="preserve"> ż</w:t>
      </w:r>
      <w:r w:rsidR="00F42A16" w:rsidRPr="00C04668">
        <w:rPr>
          <w:rFonts w:eastAsiaTheme="minorHAnsi"/>
          <w:lang w:eastAsia="en-US"/>
        </w:rPr>
        <w:t>e u pacjentów o pochodzeniu afroameryka</w:t>
      </w:r>
      <w:r w:rsidR="00F42A16" w:rsidRPr="00C04668">
        <w:rPr>
          <w:rFonts w:ascii="TimesNewRoman" w:eastAsia="TimesNewRoman" w:cs="TimesNewRoman" w:hint="eastAsia"/>
          <w:lang w:eastAsia="en-US"/>
        </w:rPr>
        <w:t>ń</w:t>
      </w:r>
      <w:r w:rsidR="00F42A16" w:rsidRPr="00C04668">
        <w:rPr>
          <w:rFonts w:eastAsiaTheme="minorHAnsi"/>
          <w:lang w:eastAsia="en-US"/>
        </w:rPr>
        <w:t>skim wyst</w:t>
      </w:r>
      <w:r w:rsidR="00F42A16" w:rsidRPr="00C04668">
        <w:rPr>
          <w:rFonts w:ascii="TimesNewRoman" w:eastAsia="TimesNewRoman" w:cs="TimesNewRoman" w:hint="eastAsia"/>
          <w:lang w:eastAsia="en-US"/>
        </w:rPr>
        <w:t>ę</w:t>
      </w:r>
      <w:r w:rsidR="00F42A16" w:rsidRPr="00C04668">
        <w:rPr>
          <w:rFonts w:eastAsiaTheme="minorHAnsi"/>
          <w:lang w:eastAsia="en-US"/>
        </w:rPr>
        <w:t>puje zwi</w:t>
      </w:r>
      <w:r w:rsidR="00F42A16" w:rsidRPr="00C04668">
        <w:rPr>
          <w:rFonts w:ascii="TimesNewRoman" w:eastAsia="TimesNewRoman" w:cs="TimesNewRoman" w:hint="eastAsia"/>
          <w:lang w:eastAsia="en-US"/>
        </w:rPr>
        <w:t>ę</w:t>
      </w:r>
      <w:r w:rsidR="00F42A16" w:rsidRPr="00C04668">
        <w:rPr>
          <w:rFonts w:eastAsiaTheme="minorHAnsi"/>
          <w:lang w:eastAsia="en-US"/>
        </w:rPr>
        <w:t>kszone ryzyko powa</w:t>
      </w:r>
      <w:r w:rsidR="00E16D40" w:rsidRPr="00C04668">
        <w:rPr>
          <w:rFonts w:ascii="TimesNewRoman" w:eastAsia="TimesNewRoman" w:cs="TimesNewRoman"/>
          <w:lang w:eastAsia="en-US"/>
        </w:rPr>
        <w:t>ż</w:t>
      </w:r>
      <w:r w:rsidR="00F42A16" w:rsidRPr="00C04668">
        <w:rPr>
          <w:rFonts w:eastAsiaTheme="minorHAnsi"/>
          <w:lang w:eastAsia="en-US"/>
        </w:rPr>
        <w:t>nych objawów</w:t>
      </w:r>
      <w:r w:rsidR="00E16D40" w:rsidRPr="00C04668">
        <w:rPr>
          <w:rFonts w:eastAsiaTheme="minorHAnsi"/>
          <w:lang w:eastAsia="en-US"/>
        </w:rPr>
        <w:t xml:space="preserve"> </w:t>
      </w:r>
      <w:r w:rsidR="00F42A16" w:rsidRPr="00C04668">
        <w:rPr>
          <w:rFonts w:eastAsiaTheme="minorHAnsi"/>
          <w:lang w:eastAsia="en-US"/>
        </w:rPr>
        <w:t>zwi</w:t>
      </w:r>
      <w:r w:rsidR="00F42A16" w:rsidRPr="00C04668">
        <w:rPr>
          <w:rFonts w:ascii="TimesNewRoman" w:eastAsia="TimesNewRoman" w:cs="TimesNewRoman" w:hint="eastAsia"/>
          <w:lang w:eastAsia="en-US"/>
        </w:rPr>
        <w:t>ą</w:t>
      </w:r>
      <w:r w:rsidR="00F42A16" w:rsidRPr="00C04668">
        <w:rPr>
          <w:rFonts w:eastAsiaTheme="minorHAnsi"/>
          <w:lang w:eastAsia="en-US"/>
        </w:rPr>
        <w:t>zanych z układem oddechowym lub zgonu w sytuacji, kiedy stosuj</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proofErr w:type="spellStart"/>
      <w:r w:rsidR="00F42A16" w:rsidRPr="00C04668">
        <w:rPr>
          <w:rFonts w:eastAsiaTheme="minorHAnsi"/>
          <w:lang w:eastAsia="en-US"/>
        </w:rPr>
        <w:t>salmeterol</w:t>
      </w:r>
      <w:proofErr w:type="spellEnd"/>
      <w:r w:rsidR="00F42A16" w:rsidRPr="00C04668">
        <w:rPr>
          <w:rFonts w:eastAsiaTheme="minorHAnsi"/>
          <w:lang w:eastAsia="en-US"/>
        </w:rPr>
        <w:t xml:space="preserve"> w porównaniu do</w:t>
      </w:r>
      <w:r w:rsidR="002D5D0F" w:rsidRPr="00C04668">
        <w:rPr>
          <w:rFonts w:eastAsiaTheme="minorHAnsi"/>
          <w:lang w:eastAsia="en-US"/>
        </w:rPr>
        <w:t xml:space="preserve"> </w:t>
      </w:r>
      <w:r w:rsidR="00E16D40" w:rsidRPr="00C04668">
        <w:rPr>
          <w:rFonts w:eastAsiaTheme="minorHAnsi"/>
          <w:lang w:eastAsia="en-US"/>
        </w:rPr>
        <w:t>placebo</w:t>
      </w:r>
      <w:r w:rsidR="00F42A16" w:rsidRPr="00C04668">
        <w:rPr>
          <w:rFonts w:eastAsiaTheme="minorHAnsi"/>
          <w:lang w:eastAsia="en-US"/>
        </w:rPr>
        <w:t xml:space="preserve">. Nie wiadomo, czy było to spowodowane czynnikami </w:t>
      </w:r>
      <w:proofErr w:type="spellStart"/>
      <w:r w:rsidR="00F42A16" w:rsidRPr="00C04668">
        <w:rPr>
          <w:rFonts w:eastAsiaTheme="minorHAnsi"/>
          <w:lang w:eastAsia="en-US"/>
        </w:rPr>
        <w:t>farmakogenetycznymi</w:t>
      </w:r>
      <w:proofErr w:type="spellEnd"/>
      <w:r w:rsidR="002D5D0F" w:rsidRPr="00C04668">
        <w:rPr>
          <w:rFonts w:eastAsiaTheme="minorHAnsi"/>
          <w:lang w:eastAsia="en-US"/>
        </w:rPr>
        <w:t xml:space="preserve"> </w:t>
      </w:r>
      <w:r w:rsidR="00F42A16" w:rsidRPr="00C04668">
        <w:rPr>
          <w:rFonts w:eastAsiaTheme="minorHAnsi"/>
          <w:lang w:eastAsia="en-US"/>
        </w:rPr>
        <w:t>czy innymi czynnikami. Pacjentów o pochodzeniu afryka</w:t>
      </w:r>
      <w:r w:rsidR="00F42A16" w:rsidRPr="00C04668">
        <w:rPr>
          <w:rFonts w:ascii="TimesNewRoman" w:eastAsia="TimesNewRoman" w:cs="TimesNewRoman" w:hint="eastAsia"/>
          <w:lang w:eastAsia="en-US"/>
        </w:rPr>
        <w:t>ń</w:t>
      </w:r>
      <w:r w:rsidR="00F42A16" w:rsidRPr="00C04668">
        <w:rPr>
          <w:rFonts w:eastAsiaTheme="minorHAnsi"/>
          <w:lang w:eastAsia="en-US"/>
        </w:rPr>
        <w:t xml:space="preserve">skim lub </w:t>
      </w:r>
      <w:proofErr w:type="spellStart"/>
      <w:r w:rsidR="00F42A16" w:rsidRPr="00C04668">
        <w:rPr>
          <w:rFonts w:eastAsiaTheme="minorHAnsi"/>
          <w:lang w:eastAsia="en-US"/>
        </w:rPr>
        <w:t>afrokaraibskim</w:t>
      </w:r>
      <w:proofErr w:type="spellEnd"/>
      <w:r w:rsidR="00F42A16" w:rsidRPr="00C04668">
        <w:rPr>
          <w:rFonts w:eastAsiaTheme="minorHAnsi"/>
          <w:lang w:eastAsia="en-US"/>
        </w:rPr>
        <w:t xml:space="preserve"> nale</w:t>
      </w:r>
      <w:r w:rsidR="00E16D40" w:rsidRPr="00C04668">
        <w:rPr>
          <w:rFonts w:ascii="TimesNewRoman" w:eastAsia="TimesNewRoman" w:cs="TimesNewRoman"/>
          <w:lang w:eastAsia="en-US"/>
        </w:rPr>
        <w:t>ż</w:t>
      </w:r>
      <w:r w:rsidR="00F42A16" w:rsidRPr="00C04668">
        <w:rPr>
          <w:rFonts w:eastAsiaTheme="minorHAnsi"/>
          <w:lang w:eastAsia="en-US"/>
        </w:rPr>
        <w:t>y</w:t>
      </w:r>
      <w:r w:rsidR="002D5D0F" w:rsidRPr="00C04668">
        <w:rPr>
          <w:rFonts w:eastAsiaTheme="minorHAnsi"/>
          <w:lang w:eastAsia="en-US"/>
        </w:rPr>
        <w:t xml:space="preserve"> </w:t>
      </w:r>
      <w:r w:rsidR="00F42A16" w:rsidRPr="00C04668">
        <w:rPr>
          <w:rFonts w:eastAsiaTheme="minorHAnsi"/>
          <w:lang w:eastAsia="en-US"/>
        </w:rPr>
        <w:t>poinformowa</w:t>
      </w:r>
      <w:r w:rsidR="00F42A16" w:rsidRPr="00C04668">
        <w:rPr>
          <w:rFonts w:ascii="TimesNewRoman" w:eastAsia="TimesNewRoman" w:cs="TimesNewRoman" w:hint="eastAsia"/>
          <w:lang w:eastAsia="en-US"/>
        </w:rPr>
        <w:t>ć</w:t>
      </w:r>
      <w:r w:rsidR="00F42A16" w:rsidRPr="00C04668">
        <w:rPr>
          <w:rFonts w:eastAsiaTheme="minorHAnsi"/>
          <w:lang w:eastAsia="en-US"/>
        </w:rPr>
        <w:t xml:space="preserve">, </w:t>
      </w:r>
      <w:r w:rsidR="00E16D40" w:rsidRPr="00C04668">
        <w:rPr>
          <w:rFonts w:ascii="TimesNewRoman" w:eastAsia="TimesNewRoman" w:cs="TimesNewRoman"/>
          <w:lang w:eastAsia="en-US"/>
        </w:rPr>
        <w:t>ż</w:t>
      </w:r>
      <w:r w:rsidR="00F42A16" w:rsidRPr="00C04668">
        <w:rPr>
          <w:rFonts w:eastAsiaTheme="minorHAnsi"/>
          <w:lang w:eastAsia="en-US"/>
        </w:rPr>
        <w:t>e je</w:t>
      </w:r>
      <w:r w:rsidR="00F42A16" w:rsidRPr="00C04668">
        <w:rPr>
          <w:rFonts w:ascii="TimesNewRoman" w:eastAsia="TimesNewRoman" w:cs="TimesNewRoman" w:hint="eastAsia"/>
          <w:lang w:eastAsia="en-US"/>
        </w:rPr>
        <w:t>ś</w:t>
      </w:r>
      <w:r w:rsidR="00F42A16" w:rsidRPr="00C04668">
        <w:rPr>
          <w:rFonts w:eastAsiaTheme="minorHAnsi"/>
          <w:lang w:eastAsia="en-US"/>
        </w:rPr>
        <w:t xml:space="preserve">li w trakcie leczenia produktem leczniczym </w:t>
      </w:r>
      <w:proofErr w:type="spellStart"/>
      <w:r w:rsidR="00F42A16" w:rsidRPr="00C04668">
        <w:rPr>
          <w:rFonts w:eastAsiaTheme="minorHAnsi"/>
          <w:lang w:eastAsia="en-US"/>
        </w:rPr>
        <w:t>Salmex</w:t>
      </w:r>
      <w:proofErr w:type="spellEnd"/>
      <w:r w:rsidR="00F42A16" w:rsidRPr="00C04668">
        <w:rPr>
          <w:rFonts w:eastAsiaTheme="minorHAnsi"/>
          <w:lang w:eastAsia="en-US"/>
        </w:rPr>
        <w:t xml:space="preserve"> nasil</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si</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objawy astmy lub</w:t>
      </w:r>
      <w:r w:rsidR="002D5D0F" w:rsidRPr="00C04668">
        <w:rPr>
          <w:rFonts w:eastAsiaTheme="minorHAnsi"/>
          <w:lang w:eastAsia="en-US"/>
        </w:rPr>
        <w:t xml:space="preserve"> </w:t>
      </w:r>
      <w:r w:rsidR="00F42A16" w:rsidRPr="00C04668">
        <w:rPr>
          <w:rFonts w:eastAsiaTheme="minorHAnsi"/>
          <w:lang w:eastAsia="en-US"/>
        </w:rPr>
        <w:t>nie b</w:t>
      </w:r>
      <w:r w:rsidR="00F42A16" w:rsidRPr="00C04668">
        <w:rPr>
          <w:rFonts w:ascii="TimesNewRoman" w:eastAsia="TimesNewRoman" w:cs="TimesNewRoman" w:hint="eastAsia"/>
          <w:lang w:eastAsia="en-US"/>
        </w:rPr>
        <w:t>ę</w:t>
      </w:r>
      <w:r w:rsidR="00F42A16" w:rsidRPr="00C04668">
        <w:rPr>
          <w:rFonts w:eastAsiaTheme="minorHAnsi"/>
          <w:lang w:eastAsia="en-US"/>
        </w:rPr>
        <w:t>d</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one prawidłowo kontrolowane, to nale</w:t>
      </w:r>
      <w:r w:rsidR="00E16D40" w:rsidRPr="00C04668">
        <w:rPr>
          <w:rFonts w:ascii="TimesNewRoman" w:eastAsia="TimesNewRoman" w:cs="TimesNewRoman"/>
          <w:lang w:eastAsia="en-US"/>
        </w:rPr>
        <w:t>ż</w:t>
      </w:r>
      <w:r w:rsidR="00F42A16" w:rsidRPr="00C04668">
        <w:rPr>
          <w:rFonts w:eastAsiaTheme="minorHAnsi"/>
          <w:lang w:eastAsia="en-US"/>
        </w:rPr>
        <w:t>y kontynuowa</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leczenie oraz zasi</w:t>
      </w:r>
      <w:r w:rsidR="00F42A16" w:rsidRPr="00C04668">
        <w:rPr>
          <w:rFonts w:ascii="TimesNewRoman" w:eastAsia="TimesNewRoman" w:cs="TimesNewRoman" w:hint="eastAsia"/>
          <w:lang w:eastAsia="en-US"/>
        </w:rPr>
        <w:t>ę</w:t>
      </w:r>
      <w:r w:rsidR="00F42A16" w:rsidRPr="00C04668">
        <w:rPr>
          <w:rFonts w:eastAsiaTheme="minorHAnsi"/>
          <w:lang w:eastAsia="en-US"/>
        </w:rPr>
        <w:t>gn</w:t>
      </w:r>
      <w:r w:rsidR="00F42A16" w:rsidRPr="00C04668">
        <w:rPr>
          <w:rFonts w:ascii="TimesNewRoman" w:eastAsia="TimesNewRoman" w:cs="TimesNewRoman" w:hint="eastAsia"/>
          <w:lang w:eastAsia="en-US"/>
        </w:rPr>
        <w:t>ąć</w:t>
      </w:r>
      <w:r w:rsidR="00F42A16" w:rsidRPr="00C04668">
        <w:rPr>
          <w:rFonts w:ascii="TimesNewRoman" w:eastAsia="TimesNewRoman" w:cs="TimesNewRoman"/>
          <w:lang w:eastAsia="en-US"/>
        </w:rPr>
        <w:t xml:space="preserve"> </w:t>
      </w:r>
      <w:r w:rsidR="00F42A16" w:rsidRPr="00C04668">
        <w:rPr>
          <w:rFonts w:eastAsiaTheme="minorHAnsi"/>
          <w:lang w:eastAsia="en-US"/>
        </w:rPr>
        <w:t>porady</w:t>
      </w:r>
      <w:r w:rsidR="002D5D0F" w:rsidRPr="00C04668">
        <w:rPr>
          <w:rFonts w:eastAsiaTheme="minorHAnsi"/>
          <w:lang w:eastAsia="en-US"/>
        </w:rPr>
        <w:t xml:space="preserve"> </w:t>
      </w:r>
      <w:r w:rsidR="00E16D40" w:rsidRPr="00C04668">
        <w:rPr>
          <w:rFonts w:eastAsiaTheme="minorHAnsi"/>
          <w:lang w:eastAsia="en-US"/>
        </w:rPr>
        <w:t xml:space="preserve">lekarskiej. </w:t>
      </w:r>
      <w:r w:rsidR="00F42A16" w:rsidRPr="00C04668">
        <w:rPr>
          <w:rFonts w:eastAsiaTheme="minorHAnsi"/>
          <w:lang w:eastAsia="en-US"/>
        </w:rPr>
        <w:t xml:space="preserve">Jednoczesne ogólne stosowanie </w:t>
      </w:r>
      <w:proofErr w:type="spellStart"/>
      <w:r w:rsidR="00F42A16" w:rsidRPr="00C04668">
        <w:rPr>
          <w:rFonts w:eastAsiaTheme="minorHAnsi"/>
          <w:lang w:eastAsia="en-US"/>
        </w:rPr>
        <w:t>ketokonazolu</w:t>
      </w:r>
      <w:proofErr w:type="spellEnd"/>
      <w:r w:rsidR="00F42A16" w:rsidRPr="00C04668">
        <w:rPr>
          <w:rFonts w:eastAsiaTheme="minorHAnsi"/>
          <w:lang w:eastAsia="en-US"/>
        </w:rPr>
        <w:t xml:space="preserve"> znamiennie zwi</w:t>
      </w:r>
      <w:r w:rsidR="00F42A16" w:rsidRPr="00C04668">
        <w:rPr>
          <w:rFonts w:ascii="TimesNewRoman" w:eastAsia="TimesNewRoman" w:cs="TimesNewRoman" w:hint="eastAsia"/>
          <w:lang w:eastAsia="en-US"/>
        </w:rPr>
        <w:t>ę</w:t>
      </w:r>
      <w:r w:rsidR="00F42A16" w:rsidRPr="00C04668">
        <w:rPr>
          <w:rFonts w:eastAsiaTheme="minorHAnsi"/>
          <w:lang w:eastAsia="en-US"/>
        </w:rPr>
        <w:t>ksza ekspozycj</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ogólnoustrojow</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na</w:t>
      </w:r>
      <w:r w:rsidR="00E16D40" w:rsidRPr="00C04668">
        <w:rPr>
          <w:rFonts w:eastAsiaTheme="minorHAnsi"/>
          <w:lang w:eastAsia="en-US"/>
        </w:rPr>
        <w:t xml:space="preserve"> </w:t>
      </w:r>
      <w:proofErr w:type="spellStart"/>
      <w:r w:rsidR="00F42A16" w:rsidRPr="00C04668">
        <w:rPr>
          <w:rFonts w:eastAsiaTheme="minorHAnsi"/>
          <w:lang w:eastAsia="en-US"/>
        </w:rPr>
        <w:t>salmeterol</w:t>
      </w:r>
      <w:proofErr w:type="spellEnd"/>
      <w:r w:rsidR="00F42A16" w:rsidRPr="00C04668">
        <w:rPr>
          <w:rFonts w:eastAsiaTheme="minorHAnsi"/>
          <w:lang w:eastAsia="en-US"/>
        </w:rPr>
        <w:t>. Mo</w:t>
      </w:r>
      <w:r w:rsidR="00E16D40" w:rsidRPr="00C04668">
        <w:rPr>
          <w:rFonts w:ascii="TimesNewRoman" w:eastAsia="TimesNewRoman" w:cs="TimesNewRoman"/>
          <w:lang w:eastAsia="en-US"/>
        </w:rPr>
        <w:t>ż</w:t>
      </w:r>
      <w:r w:rsidR="00F42A16" w:rsidRPr="00C04668">
        <w:rPr>
          <w:rFonts w:eastAsiaTheme="minorHAnsi"/>
          <w:lang w:eastAsia="en-US"/>
        </w:rPr>
        <w:t>e to prowadzi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do zwi</w:t>
      </w:r>
      <w:r w:rsidR="00F42A16" w:rsidRPr="00C04668">
        <w:rPr>
          <w:rFonts w:ascii="TimesNewRoman" w:eastAsia="TimesNewRoman" w:cs="TimesNewRoman" w:hint="eastAsia"/>
          <w:lang w:eastAsia="en-US"/>
        </w:rPr>
        <w:t>ę</w:t>
      </w:r>
      <w:r w:rsidR="00F42A16" w:rsidRPr="00C04668">
        <w:rPr>
          <w:rFonts w:eastAsiaTheme="minorHAnsi"/>
          <w:lang w:eastAsia="en-US"/>
        </w:rPr>
        <w:t>kszenia cz</w:t>
      </w:r>
      <w:r w:rsidR="00F42A16" w:rsidRPr="00C04668">
        <w:rPr>
          <w:rFonts w:ascii="TimesNewRoman" w:eastAsia="TimesNewRoman" w:cs="TimesNewRoman" w:hint="eastAsia"/>
          <w:lang w:eastAsia="en-US"/>
        </w:rPr>
        <w:t>ę</w:t>
      </w:r>
      <w:r w:rsidR="00F42A16" w:rsidRPr="00C04668">
        <w:rPr>
          <w:rFonts w:eastAsiaTheme="minorHAnsi"/>
          <w:lang w:eastAsia="en-US"/>
        </w:rPr>
        <w:t>sto</w:t>
      </w:r>
      <w:r w:rsidR="00F42A16" w:rsidRPr="00C04668">
        <w:rPr>
          <w:rFonts w:ascii="TimesNewRoman" w:eastAsia="TimesNewRoman" w:cs="TimesNewRoman" w:hint="eastAsia"/>
          <w:lang w:eastAsia="en-US"/>
        </w:rPr>
        <w:t>ś</w:t>
      </w:r>
      <w:r w:rsidR="00F42A16" w:rsidRPr="00C04668">
        <w:rPr>
          <w:rFonts w:eastAsiaTheme="minorHAnsi"/>
          <w:lang w:eastAsia="en-US"/>
        </w:rPr>
        <w:t>ci wyst</w:t>
      </w:r>
      <w:r w:rsidR="00F42A16" w:rsidRPr="00C04668">
        <w:rPr>
          <w:rFonts w:ascii="TimesNewRoman" w:eastAsia="TimesNewRoman" w:cs="TimesNewRoman" w:hint="eastAsia"/>
          <w:lang w:eastAsia="en-US"/>
        </w:rPr>
        <w:t>ę</w:t>
      </w:r>
      <w:r w:rsidR="00F42A16" w:rsidRPr="00C04668">
        <w:rPr>
          <w:rFonts w:eastAsiaTheme="minorHAnsi"/>
          <w:lang w:eastAsia="en-US"/>
        </w:rPr>
        <w:t>po</w:t>
      </w:r>
      <w:r w:rsidR="00E16D40" w:rsidRPr="00C04668">
        <w:rPr>
          <w:rFonts w:eastAsiaTheme="minorHAnsi"/>
          <w:lang w:eastAsia="en-US"/>
        </w:rPr>
        <w:t xml:space="preserve">wania objawów ogólnoustrojowego </w:t>
      </w:r>
      <w:r w:rsidR="00F42A16" w:rsidRPr="00C04668">
        <w:rPr>
          <w:rFonts w:eastAsiaTheme="minorHAnsi"/>
          <w:lang w:eastAsia="en-US"/>
        </w:rPr>
        <w:t>działania leku (np. wydłu</w:t>
      </w:r>
      <w:r w:rsidR="00E16D40" w:rsidRPr="00C04668">
        <w:rPr>
          <w:rFonts w:ascii="TimesNewRoman" w:eastAsia="TimesNewRoman" w:cs="TimesNewRoman"/>
          <w:lang w:eastAsia="en-US"/>
        </w:rPr>
        <w:t>ż</w:t>
      </w:r>
      <w:r w:rsidR="00F42A16" w:rsidRPr="00C04668">
        <w:rPr>
          <w:rFonts w:eastAsiaTheme="minorHAnsi"/>
          <w:lang w:eastAsia="en-US"/>
        </w:rPr>
        <w:t>enia odst</w:t>
      </w:r>
      <w:r w:rsidR="00F42A16" w:rsidRPr="00C04668">
        <w:rPr>
          <w:rFonts w:ascii="TimesNewRoman" w:eastAsia="TimesNewRoman" w:cs="TimesNewRoman" w:hint="eastAsia"/>
          <w:lang w:eastAsia="en-US"/>
        </w:rPr>
        <w:t>ę</w:t>
      </w:r>
      <w:r w:rsidR="00F42A16" w:rsidRPr="00C04668">
        <w:rPr>
          <w:rFonts w:eastAsiaTheme="minorHAnsi"/>
          <w:lang w:eastAsia="en-US"/>
        </w:rPr>
        <w:t xml:space="preserve">pu </w:t>
      </w:r>
      <w:proofErr w:type="spellStart"/>
      <w:r w:rsidR="00F42A16" w:rsidRPr="00C04668">
        <w:rPr>
          <w:rFonts w:eastAsiaTheme="minorHAnsi"/>
          <w:lang w:eastAsia="en-US"/>
        </w:rPr>
        <w:t>QTc</w:t>
      </w:r>
      <w:proofErr w:type="spellEnd"/>
      <w:r w:rsidR="00F42A16" w:rsidRPr="00C04668">
        <w:rPr>
          <w:rFonts w:eastAsiaTheme="minorHAnsi"/>
          <w:lang w:eastAsia="en-US"/>
        </w:rPr>
        <w:t xml:space="preserve"> i kołatania serca). Dlatego te</w:t>
      </w:r>
      <w:r w:rsidR="00E16D40" w:rsidRPr="00C04668">
        <w:rPr>
          <w:rFonts w:ascii="TimesNewRoman" w:eastAsia="TimesNewRoman" w:cs="TimesNewRoman"/>
          <w:lang w:eastAsia="en-US"/>
        </w:rPr>
        <w:t>ż</w:t>
      </w:r>
      <w:r w:rsidR="00F42A16" w:rsidRPr="00C04668">
        <w:rPr>
          <w:rFonts w:ascii="TimesNewRoman" w:eastAsia="TimesNewRoman" w:cs="TimesNewRoman"/>
          <w:lang w:eastAsia="en-US"/>
        </w:rPr>
        <w:t xml:space="preserve"> </w:t>
      </w:r>
      <w:r w:rsidR="00F42A16" w:rsidRPr="00C04668">
        <w:rPr>
          <w:rFonts w:eastAsiaTheme="minorHAnsi"/>
          <w:lang w:eastAsia="en-US"/>
        </w:rPr>
        <w:t>nale</w:t>
      </w:r>
      <w:r w:rsidR="00E16D40" w:rsidRPr="00C04668">
        <w:rPr>
          <w:rFonts w:ascii="TimesNewRoman" w:eastAsia="TimesNewRoman" w:cs="TimesNewRoman"/>
          <w:lang w:eastAsia="en-US"/>
        </w:rPr>
        <w:t>ż</w:t>
      </w:r>
      <w:r w:rsidR="00F42A16" w:rsidRPr="00C04668">
        <w:rPr>
          <w:rFonts w:eastAsiaTheme="minorHAnsi"/>
          <w:lang w:eastAsia="en-US"/>
        </w:rPr>
        <w:t>y unika</w:t>
      </w:r>
      <w:r w:rsidR="00F42A16" w:rsidRPr="00C04668">
        <w:rPr>
          <w:rFonts w:ascii="TimesNewRoman" w:eastAsia="TimesNewRoman" w:cs="TimesNewRoman" w:hint="eastAsia"/>
          <w:lang w:eastAsia="en-US"/>
        </w:rPr>
        <w:t>ć</w:t>
      </w:r>
      <w:r w:rsidR="00E16D40" w:rsidRPr="00C04668">
        <w:rPr>
          <w:rFonts w:eastAsiaTheme="minorHAnsi"/>
          <w:lang w:eastAsia="en-US"/>
        </w:rPr>
        <w:t xml:space="preserve"> </w:t>
      </w:r>
      <w:r w:rsidR="00F42A16" w:rsidRPr="00C04668">
        <w:rPr>
          <w:rFonts w:eastAsiaTheme="minorHAnsi"/>
          <w:lang w:eastAsia="en-US"/>
        </w:rPr>
        <w:t xml:space="preserve">jednoczesnego stosowania </w:t>
      </w:r>
      <w:proofErr w:type="spellStart"/>
      <w:r w:rsidR="00F42A16" w:rsidRPr="00C04668">
        <w:rPr>
          <w:rFonts w:eastAsiaTheme="minorHAnsi"/>
          <w:lang w:eastAsia="en-US"/>
        </w:rPr>
        <w:t>salmeterolu</w:t>
      </w:r>
      <w:proofErr w:type="spellEnd"/>
      <w:r w:rsidR="00F42A16" w:rsidRPr="00C04668">
        <w:rPr>
          <w:rFonts w:eastAsiaTheme="minorHAnsi"/>
          <w:lang w:eastAsia="en-US"/>
        </w:rPr>
        <w:t xml:space="preserve"> z </w:t>
      </w:r>
      <w:proofErr w:type="spellStart"/>
      <w:r w:rsidR="00F42A16" w:rsidRPr="00C04668">
        <w:rPr>
          <w:rFonts w:eastAsiaTheme="minorHAnsi"/>
          <w:lang w:eastAsia="en-US"/>
        </w:rPr>
        <w:t>ketokonazolem</w:t>
      </w:r>
      <w:proofErr w:type="spellEnd"/>
      <w:r w:rsidR="00F42A16" w:rsidRPr="00C04668">
        <w:rPr>
          <w:rFonts w:eastAsiaTheme="minorHAnsi"/>
          <w:lang w:eastAsia="en-US"/>
        </w:rPr>
        <w:t xml:space="preserve"> lub inny</w:t>
      </w:r>
      <w:r w:rsidR="00E16D40" w:rsidRPr="00C04668">
        <w:rPr>
          <w:rFonts w:eastAsiaTheme="minorHAnsi"/>
          <w:lang w:eastAsia="en-US"/>
        </w:rPr>
        <w:t xml:space="preserve">mi silnymi inhibitorami CYP3A4, </w:t>
      </w:r>
      <w:r w:rsidR="00F42A16" w:rsidRPr="00C04668">
        <w:rPr>
          <w:rFonts w:eastAsiaTheme="minorHAnsi"/>
          <w:lang w:eastAsia="en-US"/>
        </w:rPr>
        <w:t xml:space="preserve">chyba </w:t>
      </w:r>
      <w:r w:rsidR="00E16D40" w:rsidRPr="00C04668">
        <w:rPr>
          <w:rFonts w:ascii="TimesNewRoman" w:eastAsia="TimesNewRoman" w:cs="TimesNewRoman"/>
          <w:lang w:eastAsia="en-US"/>
        </w:rPr>
        <w:t>ż</w:t>
      </w:r>
      <w:r w:rsidR="00F42A16" w:rsidRPr="00C04668">
        <w:rPr>
          <w:rFonts w:eastAsiaTheme="minorHAnsi"/>
          <w:lang w:eastAsia="en-US"/>
        </w:rPr>
        <w:t>e korzy</w:t>
      </w:r>
      <w:r w:rsidR="00F42A16" w:rsidRPr="00C04668">
        <w:rPr>
          <w:rFonts w:ascii="TimesNewRoman" w:eastAsia="TimesNewRoman" w:cs="TimesNewRoman" w:hint="eastAsia"/>
          <w:lang w:eastAsia="en-US"/>
        </w:rPr>
        <w:t>ś</w:t>
      </w:r>
      <w:r w:rsidR="00F42A16" w:rsidRPr="00C04668">
        <w:rPr>
          <w:rFonts w:eastAsiaTheme="minorHAnsi"/>
          <w:lang w:eastAsia="en-US"/>
        </w:rPr>
        <w:t>ci przewa</w:t>
      </w:r>
      <w:r w:rsidR="00E16D40" w:rsidRPr="00C04668">
        <w:rPr>
          <w:rFonts w:ascii="TimesNewRoman" w:eastAsia="TimesNewRoman" w:cs="TimesNewRoman"/>
          <w:lang w:eastAsia="en-US"/>
        </w:rPr>
        <w:t>ż</w:t>
      </w:r>
      <w:r w:rsidR="00F42A16" w:rsidRPr="00C04668">
        <w:rPr>
          <w:rFonts w:eastAsiaTheme="minorHAnsi"/>
          <w:lang w:eastAsia="en-US"/>
        </w:rPr>
        <w:t>aj</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nad potencjalnym zwi</w:t>
      </w:r>
      <w:r w:rsidR="00F42A16" w:rsidRPr="00C04668">
        <w:rPr>
          <w:rFonts w:ascii="TimesNewRoman" w:eastAsia="TimesNewRoman" w:cs="TimesNewRoman" w:hint="eastAsia"/>
          <w:lang w:eastAsia="en-US"/>
        </w:rPr>
        <w:t>ę</w:t>
      </w:r>
      <w:r w:rsidR="00F42A16" w:rsidRPr="00C04668">
        <w:rPr>
          <w:rFonts w:eastAsiaTheme="minorHAnsi"/>
          <w:lang w:eastAsia="en-US"/>
        </w:rPr>
        <w:t>kszeniem ryzyka wyst</w:t>
      </w:r>
      <w:r w:rsidR="00F42A16" w:rsidRPr="00C04668">
        <w:rPr>
          <w:rFonts w:ascii="TimesNewRoman" w:eastAsia="TimesNewRoman" w:cs="TimesNewRoman" w:hint="eastAsia"/>
          <w:lang w:eastAsia="en-US"/>
        </w:rPr>
        <w:t>ą</w:t>
      </w:r>
      <w:r w:rsidR="00E16D40" w:rsidRPr="00C04668">
        <w:rPr>
          <w:rFonts w:eastAsiaTheme="minorHAnsi"/>
          <w:lang w:eastAsia="en-US"/>
        </w:rPr>
        <w:t xml:space="preserve">pienia ogólnoustrojowych </w:t>
      </w:r>
      <w:r w:rsidR="00F42A16" w:rsidRPr="00C04668">
        <w:rPr>
          <w:rFonts w:eastAsiaTheme="minorHAnsi"/>
          <w:lang w:eastAsia="en-US"/>
        </w:rPr>
        <w:t>działa</w:t>
      </w:r>
      <w:r w:rsidR="00F42A16" w:rsidRPr="00C04668">
        <w:rPr>
          <w:rFonts w:ascii="TimesNewRoman" w:eastAsia="TimesNewRoman" w:cs="TimesNewRoman" w:hint="eastAsia"/>
          <w:lang w:eastAsia="en-US"/>
        </w:rPr>
        <w:t>ń</w:t>
      </w:r>
      <w:r w:rsidR="00F42A16" w:rsidRPr="00C04668">
        <w:rPr>
          <w:rFonts w:ascii="TimesNewRoman" w:eastAsia="TimesNewRoman" w:cs="TimesNewRoman"/>
          <w:lang w:eastAsia="en-US"/>
        </w:rPr>
        <w:t xml:space="preserve"> </w:t>
      </w:r>
      <w:r w:rsidR="00F42A16" w:rsidRPr="00C04668">
        <w:rPr>
          <w:rFonts w:eastAsiaTheme="minorHAnsi"/>
          <w:lang w:eastAsia="en-US"/>
        </w:rPr>
        <w:t>niepo</w:t>
      </w:r>
      <w:r w:rsidR="00E16D40" w:rsidRPr="00C04668">
        <w:rPr>
          <w:rFonts w:ascii="TimesNewRoman" w:eastAsia="TimesNewRoman" w:cs="TimesNewRoman"/>
          <w:lang w:eastAsia="en-US"/>
        </w:rPr>
        <w:t>ż</w:t>
      </w:r>
      <w:r w:rsidR="00F42A16" w:rsidRPr="00C04668">
        <w:rPr>
          <w:rFonts w:ascii="TimesNewRoman" w:eastAsia="TimesNewRoman" w:cs="TimesNewRoman" w:hint="eastAsia"/>
          <w:lang w:eastAsia="en-US"/>
        </w:rPr>
        <w:t>ą</w:t>
      </w:r>
      <w:r w:rsidR="00F42A16" w:rsidRPr="00C04668">
        <w:rPr>
          <w:rFonts w:eastAsiaTheme="minorHAnsi"/>
          <w:lang w:eastAsia="en-US"/>
        </w:rPr>
        <w:t>dany</w:t>
      </w:r>
      <w:r w:rsidR="00E16D40" w:rsidRPr="00C04668">
        <w:rPr>
          <w:rFonts w:eastAsiaTheme="minorHAnsi"/>
          <w:lang w:eastAsia="en-US"/>
        </w:rPr>
        <w:t xml:space="preserve">ch </w:t>
      </w:r>
      <w:proofErr w:type="spellStart"/>
      <w:r w:rsidR="00E16D40" w:rsidRPr="00C04668">
        <w:rPr>
          <w:rFonts w:eastAsiaTheme="minorHAnsi"/>
          <w:lang w:eastAsia="en-US"/>
        </w:rPr>
        <w:t>salmeterolu</w:t>
      </w:r>
      <w:proofErr w:type="spellEnd"/>
      <w:r w:rsidR="00F42A16" w:rsidRPr="00C04668">
        <w:rPr>
          <w:rFonts w:eastAsiaTheme="minorHAnsi"/>
          <w:lang w:eastAsia="en-US"/>
        </w:rPr>
        <w:t>.</w:t>
      </w:r>
      <w:r w:rsidR="00E16D40" w:rsidRPr="00C04668">
        <w:rPr>
          <w:rFonts w:eastAsiaTheme="minorHAnsi"/>
          <w:lang w:eastAsia="en-US"/>
        </w:rPr>
        <w:t xml:space="preserve"> </w:t>
      </w:r>
      <w:r w:rsidR="00F42A16" w:rsidRPr="00C04668">
        <w:rPr>
          <w:rFonts w:eastAsiaTheme="minorHAnsi"/>
          <w:lang w:eastAsia="en-US"/>
        </w:rPr>
        <w:t>Dzieci i młodzie</w:t>
      </w:r>
      <w:r w:rsidR="00E16D40" w:rsidRPr="00C04668">
        <w:rPr>
          <w:rFonts w:ascii="TimesNewRoman" w:eastAsia="TimesNewRoman" w:cs="TimesNewRoman"/>
          <w:lang w:eastAsia="en-US"/>
        </w:rPr>
        <w:t>ż</w:t>
      </w:r>
      <w:r w:rsidR="00E16D40" w:rsidRPr="00C04668">
        <w:rPr>
          <w:rFonts w:eastAsiaTheme="minorHAnsi"/>
          <w:lang w:eastAsia="en-US"/>
        </w:rPr>
        <w:t xml:space="preserve">: </w:t>
      </w:r>
      <w:r w:rsidR="00F42A16" w:rsidRPr="00C04668">
        <w:rPr>
          <w:rFonts w:eastAsiaTheme="minorHAnsi"/>
          <w:lang w:eastAsia="en-US"/>
        </w:rPr>
        <w:t>U dzieci i młodzie</w:t>
      </w:r>
      <w:r w:rsidR="00E16D40" w:rsidRPr="00C04668">
        <w:rPr>
          <w:rFonts w:eastAsiaTheme="minorHAnsi"/>
          <w:lang w:eastAsia="en-US"/>
        </w:rPr>
        <w:t>ż</w:t>
      </w:r>
      <w:r w:rsidR="00F42A16" w:rsidRPr="00C04668">
        <w:rPr>
          <w:rFonts w:eastAsiaTheme="minorHAnsi"/>
          <w:lang w:eastAsia="en-US"/>
        </w:rPr>
        <w:t>y w wieku poni</w:t>
      </w:r>
      <w:r w:rsidR="00E16D40" w:rsidRPr="00C04668">
        <w:rPr>
          <w:rFonts w:ascii="TimesNewRoman" w:eastAsia="TimesNewRoman" w:cs="TimesNewRoman"/>
          <w:lang w:eastAsia="en-US"/>
        </w:rPr>
        <w:t>ż</w:t>
      </w:r>
      <w:r w:rsidR="00F42A16" w:rsidRPr="00C04668">
        <w:rPr>
          <w:rFonts w:eastAsiaTheme="minorHAnsi"/>
          <w:lang w:eastAsia="en-US"/>
        </w:rPr>
        <w:t>ej 16 lat przyjmuj</w:t>
      </w:r>
      <w:r w:rsidR="00F42A16" w:rsidRPr="00C04668">
        <w:rPr>
          <w:rFonts w:ascii="TimesNewRoman" w:eastAsia="TimesNewRoman" w:cs="TimesNewRoman" w:hint="eastAsia"/>
          <w:lang w:eastAsia="en-US"/>
        </w:rPr>
        <w:t>ą</w:t>
      </w:r>
      <w:r w:rsidR="00F42A16" w:rsidRPr="00C04668">
        <w:rPr>
          <w:rFonts w:eastAsiaTheme="minorHAnsi"/>
          <w:lang w:eastAsia="en-US"/>
        </w:rPr>
        <w:t>cych du</w:t>
      </w:r>
      <w:r w:rsidR="00E16D40" w:rsidRPr="00C04668">
        <w:rPr>
          <w:rFonts w:eastAsiaTheme="minorHAnsi"/>
          <w:lang w:eastAsia="en-US"/>
        </w:rPr>
        <w:t>ż</w:t>
      </w:r>
      <w:r w:rsidR="00F42A16" w:rsidRPr="00C04668">
        <w:rPr>
          <w:rFonts w:eastAsiaTheme="minorHAnsi"/>
          <w:lang w:eastAsia="en-US"/>
        </w:rPr>
        <w:t xml:space="preserve">e dawki </w:t>
      </w:r>
      <w:proofErr w:type="spellStart"/>
      <w:r w:rsidR="00F42A16" w:rsidRPr="00C04668">
        <w:rPr>
          <w:rFonts w:eastAsiaTheme="minorHAnsi"/>
          <w:lang w:eastAsia="en-US"/>
        </w:rPr>
        <w:t>flutykazonu</w:t>
      </w:r>
      <w:proofErr w:type="spellEnd"/>
      <w:r w:rsidR="00F42A16" w:rsidRPr="00C04668">
        <w:rPr>
          <w:rFonts w:eastAsiaTheme="minorHAnsi"/>
          <w:lang w:eastAsia="en-US"/>
        </w:rPr>
        <w:t xml:space="preserve"> </w:t>
      </w:r>
      <w:proofErr w:type="spellStart"/>
      <w:r w:rsidR="00F42A16" w:rsidRPr="00C04668">
        <w:rPr>
          <w:rFonts w:eastAsiaTheme="minorHAnsi"/>
          <w:lang w:eastAsia="en-US"/>
        </w:rPr>
        <w:t>propionianu</w:t>
      </w:r>
      <w:proofErr w:type="spellEnd"/>
      <w:r w:rsidR="00E16D40" w:rsidRPr="00C04668">
        <w:rPr>
          <w:rFonts w:eastAsiaTheme="minorHAnsi"/>
          <w:lang w:eastAsia="en-US"/>
        </w:rPr>
        <w:t xml:space="preserve"> </w:t>
      </w:r>
      <w:r w:rsidR="00F42A16" w:rsidRPr="00C04668">
        <w:rPr>
          <w:rFonts w:eastAsiaTheme="minorHAnsi"/>
          <w:lang w:eastAsia="en-US"/>
        </w:rPr>
        <w:t xml:space="preserve">(zwykle </w:t>
      </w:r>
      <w:r w:rsidR="00F42A16" w:rsidRPr="00C04668">
        <w:rPr>
          <w:rFonts w:ascii="TimesNewRoman" w:eastAsia="TimesNewRoman" w:cs="TimesNewRoman" w:hint="eastAsia"/>
          <w:lang w:eastAsia="en-US"/>
        </w:rPr>
        <w:t>≥</w:t>
      </w:r>
      <w:r w:rsidR="00F42A16" w:rsidRPr="00C04668">
        <w:rPr>
          <w:rFonts w:eastAsiaTheme="minorHAnsi"/>
          <w:lang w:eastAsia="en-US"/>
        </w:rPr>
        <w:t>1000 mikrogramów na dob</w:t>
      </w:r>
      <w:r w:rsidR="00F42A16" w:rsidRPr="00C04668">
        <w:rPr>
          <w:rFonts w:ascii="TimesNewRoman" w:eastAsia="TimesNewRoman" w:cs="TimesNewRoman" w:hint="eastAsia"/>
          <w:lang w:eastAsia="en-US"/>
        </w:rPr>
        <w:t>ę</w:t>
      </w:r>
      <w:r w:rsidR="00F42A16" w:rsidRPr="00C04668">
        <w:rPr>
          <w:rFonts w:eastAsiaTheme="minorHAnsi"/>
          <w:lang w:eastAsia="en-US"/>
        </w:rPr>
        <w:t>) istnieje szczególne ryzyko wyst</w:t>
      </w:r>
      <w:r w:rsidR="00F42A16" w:rsidRPr="00C04668">
        <w:rPr>
          <w:rFonts w:ascii="TimesNewRoman" w:eastAsia="TimesNewRoman" w:cs="TimesNewRoman" w:hint="eastAsia"/>
          <w:lang w:eastAsia="en-US"/>
        </w:rPr>
        <w:t>ą</w:t>
      </w:r>
      <w:r w:rsidR="00F42A16" w:rsidRPr="00C04668">
        <w:rPr>
          <w:rFonts w:eastAsiaTheme="minorHAnsi"/>
          <w:lang w:eastAsia="en-US"/>
        </w:rPr>
        <w:t>pienia działa</w:t>
      </w:r>
      <w:r w:rsidR="00F42A16" w:rsidRPr="00C04668">
        <w:rPr>
          <w:rFonts w:ascii="TimesNewRoman" w:eastAsia="TimesNewRoman" w:cs="TimesNewRoman" w:hint="eastAsia"/>
          <w:lang w:eastAsia="en-US"/>
        </w:rPr>
        <w:t>ń</w:t>
      </w:r>
      <w:r w:rsidR="00E16D40" w:rsidRPr="00C04668">
        <w:rPr>
          <w:rFonts w:eastAsiaTheme="minorHAnsi"/>
          <w:lang w:eastAsia="en-US"/>
        </w:rPr>
        <w:t xml:space="preserve"> </w:t>
      </w:r>
      <w:r w:rsidR="00F42A16" w:rsidRPr="00C04668">
        <w:rPr>
          <w:rFonts w:eastAsiaTheme="minorHAnsi"/>
          <w:lang w:eastAsia="en-US"/>
        </w:rPr>
        <w:t>ogólnoustrojowych. Działania ogólnoustrojowe mog</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wyst</w:t>
      </w:r>
      <w:r w:rsidR="00F42A16" w:rsidRPr="00C04668">
        <w:rPr>
          <w:rFonts w:ascii="TimesNewRoman" w:eastAsia="TimesNewRoman" w:cs="TimesNewRoman" w:hint="eastAsia"/>
          <w:lang w:eastAsia="en-US"/>
        </w:rPr>
        <w:t>ą</w:t>
      </w:r>
      <w:r w:rsidR="00F42A16" w:rsidRPr="00C04668">
        <w:rPr>
          <w:rFonts w:eastAsiaTheme="minorHAnsi"/>
          <w:lang w:eastAsia="en-US"/>
        </w:rPr>
        <w:t>pi</w:t>
      </w:r>
      <w:r w:rsidR="00F42A16" w:rsidRPr="00C04668">
        <w:rPr>
          <w:rFonts w:ascii="TimesNewRoman" w:eastAsia="TimesNewRoman" w:cs="TimesNewRoman" w:hint="eastAsia"/>
          <w:lang w:eastAsia="en-US"/>
        </w:rPr>
        <w:t>ć</w:t>
      </w:r>
      <w:r w:rsidR="00F42A16" w:rsidRPr="00C04668">
        <w:rPr>
          <w:rFonts w:ascii="TimesNewRoman" w:eastAsia="TimesNewRoman" w:cs="TimesNewRoman"/>
          <w:lang w:eastAsia="en-US"/>
        </w:rPr>
        <w:t xml:space="preserve"> </w:t>
      </w:r>
      <w:r w:rsidR="00F42A16" w:rsidRPr="00C04668">
        <w:rPr>
          <w:rFonts w:eastAsiaTheme="minorHAnsi"/>
          <w:lang w:eastAsia="en-US"/>
        </w:rPr>
        <w:t>podc</w:t>
      </w:r>
      <w:r w:rsidR="00E16D40" w:rsidRPr="00C04668">
        <w:rPr>
          <w:rFonts w:eastAsiaTheme="minorHAnsi"/>
          <w:lang w:eastAsia="en-US"/>
        </w:rPr>
        <w:t xml:space="preserve">zas stosowania kortykosteroidów </w:t>
      </w:r>
      <w:r w:rsidR="00F42A16" w:rsidRPr="00C04668">
        <w:rPr>
          <w:rFonts w:eastAsiaTheme="minorHAnsi"/>
          <w:lang w:eastAsia="en-US"/>
        </w:rPr>
        <w:t>wziewnych, szczególnie je</w:t>
      </w:r>
      <w:r w:rsidR="00F42A16" w:rsidRPr="00C04668">
        <w:rPr>
          <w:rFonts w:ascii="TimesNewRoman" w:eastAsia="TimesNewRoman" w:cs="TimesNewRoman" w:hint="eastAsia"/>
          <w:lang w:eastAsia="en-US"/>
        </w:rPr>
        <w:t>ś</w:t>
      </w:r>
      <w:r w:rsidR="00F42A16" w:rsidRPr="00C04668">
        <w:rPr>
          <w:rFonts w:eastAsiaTheme="minorHAnsi"/>
          <w:lang w:eastAsia="en-US"/>
        </w:rPr>
        <w:t>li s</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 xml:space="preserve">one stosowane w </w:t>
      </w:r>
      <w:proofErr w:type="spellStart"/>
      <w:r w:rsidR="00F42A16" w:rsidRPr="00C04668">
        <w:rPr>
          <w:rFonts w:eastAsiaTheme="minorHAnsi"/>
          <w:lang w:eastAsia="en-US"/>
        </w:rPr>
        <w:t>du</w:t>
      </w:r>
      <w:r w:rsidR="00F42A16" w:rsidRPr="00C04668">
        <w:rPr>
          <w:rFonts w:ascii="TimesNewRoman" w:eastAsia="TimesNewRoman" w:cs="TimesNewRoman" w:hint="eastAsia"/>
          <w:lang w:eastAsia="en-US"/>
        </w:rPr>
        <w:t>Ŝ</w:t>
      </w:r>
      <w:r w:rsidR="00F42A16" w:rsidRPr="00C04668">
        <w:rPr>
          <w:rFonts w:eastAsiaTheme="minorHAnsi"/>
          <w:lang w:eastAsia="en-US"/>
        </w:rPr>
        <w:t>ych</w:t>
      </w:r>
      <w:proofErr w:type="spellEnd"/>
      <w:r w:rsidR="00F42A16" w:rsidRPr="00C04668">
        <w:rPr>
          <w:rFonts w:eastAsiaTheme="minorHAnsi"/>
          <w:lang w:eastAsia="en-US"/>
        </w:rPr>
        <w:t xml:space="preserve"> dawkach przez długi okres. Mo</w:t>
      </w:r>
      <w:r w:rsidR="00E16D40" w:rsidRPr="00C04668">
        <w:rPr>
          <w:rFonts w:ascii="TimesNewRoman" w:eastAsia="TimesNewRoman" w:cs="TimesNewRoman"/>
          <w:lang w:eastAsia="en-US"/>
        </w:rPr>
        <w:t>ż</w:t>
      </w:r>
      <w:r w:rsidR="00E16D40" w:rsidRPr="00C04668">
        <w:rPr>
          <w:rFonts w:eastAsiaTheme="minorHAnsi"/>
          <w:lang w:eastAsia="en-US"/>
        </w:rPr>
        <w:t xml:space="preserve">liwe </w:t>
      </w:r>
      <w:r w:rsidR="00F42A16" w:rsidRPr="00C04668">
        <w:rPr>
          <w:rFonts w:eastAsiaTheme="minorHAnsi"/>
          <w:lang w:eastAsia="en-US"/>
        </w:rPr>
        <w:t>działania ogólnoustrojowe obejmuj</w:t>
      </w:r>
      <w:r w:rsidR="00F42A16" w:rsidRPr="00C04668">
        <w:rPr>
          <w:rFonts w:ascii="TimesNewRoman" w:eastAsia="TimesNewRoman" w:cs="TimesNewRoman" w:hint="eastAsia"/>
          <w:lang w:eastAsia="en-US"/>
        </w:rPr>
        <w:t>ą</w:t>
      </w:r>
      <w:r w:rsidR="00F42A16" w:rsidRPr="00C04668">
        <w:rPr>
          <w:rFonts w:eastAsiaTheme="minorHAnsi"/>
          <w:lang w:eastAsia="en-US"/>
        </w:rPr>
        <w:t xml:space="preserve">: zespół Cushinga, </w:t>
      </w:r>
      <w:proofErr w:type="spellStart"/>
      <w:r w:rsidR="00F42A16" w:rsidRPr="00C04668">
        <w:rPr>
          <w:rFonts w:eastAsiaTheme="minorHAnsi"/>
          <w:lang w:eastAsia="en-US"/>
        </w:rPr>
        <w:t>cushingo</w:t>
      </w:r>
      <w:r w:rsidR="00E16D40" w:rsidRPr="00C04668">
        <w:rPr>
          <w:rFonts w:eastAsiaTheme="minorHAnsi"/>
          <w:lang w:eastAsia="en-US"/>
        </w:rPr>
        <w:t>idalne</w:t>
      </w:r>
      <w:proofErr w:type="spellEnd"/>
      <w:r w:rsidR="00E16D40" w:rsidRPr="00C04668">
        <w:rPr>
          <w:rFonts w:eastAsiaTheme="minorHAnsi"/>
          <w:lang w:eastAsia="en-US"/>
        </w:rPr>
        <w:t xml:space="preserve"> rysy twarzy, zahamowanie </w:t>
      </w:r>
      <w:r w:rsidR="00F42A16" w:rsidRPr="00C04668">
        <w:rPr>
          <w:rFonts w:eastAsiaTheme="minorHAnsi"/>
          <w:lang w:eastAsia="en-US"/>
        </w:rPr>
        <w:t>czynno</w:t>
      </w:r>
      <w:r w:rsidR="00F42A16" w:rsidRPr="00C04668">
        <w:rPr>
          <w:rFonts w:ascii="TimesNewRoman" w:eastAsia="TimesNewRoman" w:cs="TimesNewRoman" w:hint="eastAsia"/>
          <w:lang w:eastAsia="en-US"/>
        </w:rPr>
        <w:t>ś</w:t>
      </w:r>
      <w:r w:rsidR="00F42A16" w:rsidRPr="00C04668">
        <w:rPr>
          <w:rFonts w:eastAsiaTheme="minorHAnsi"/>
          <w:lang w:eastAsia="en-US"/>
        </w:rPr>
        <w:t>ci kory nadnerczy, ostry przełom nadnerczowy i spowolnienie wzrostu u dzieci i młodzie</w:t>
      </w:r>
      <w:r w:rsidR="00E16D40" w:rsidRPr="00C04668">
        <w:rPr>
          <w:rFonts w:ascii="TimesNewRoman" w:eastAsia="TimesNewRoman" w:cs="TimesNewRoman"/>
          <w:lang w:eastAsia="en-US"/>
        </w:rPr>
        <w:t>ż</w:t>
      </w:r>
      <w:r w:rsidR="00E16D40" w:rsidRPr="00C04668">
        <w:rPr>
          <w:rFonts w:eastAsiaTheme="minorHAnsi"/>
          <w:lang w:eastAsia="en-US"/>
        </w:rPr>
        <w:t xml:space="preserve">y, i </w:t>
      </w:r>
      <w:r w:rsidR="00F42A16" w:rsidRPr="00C04668">
        <w:rPr>
          <w:rFonts w:eastAsiaTheme="minorHAnsi"/>
          <w:lang w:eastAsia="en-US"/>
        </w:rPr>
        <w:t>du</w:t>
      </w:r>
      <w:r w:rsidR="00E16D40" w:rsidRPr="00C04668">
        <w:rPr>
          <w:rFonts w:ascii="TimesNewRoman" w:eastAsia="TimesNewRoman" w:cs="TimesNewRoman"/>
          <w:lang w:eastAsia="en-US"/>
        </w:rPr>
        <w:t>ż</w:t>
      </w:r>
      <w:r w:rsidR="00F42A16" w:rsidRPr="00C04668">
        <w:rPr>
          <w:rFonts w:eastAsiaTheme="minorHAnsi"/>
          <w:lang w:eastAsia="en-US"/>
        </w:rPr>
        <w:t>o rzadziej, zespół objawów psychicznych lub zmian zachowania, w tym nadmiern</w:t>
      </w:r>
      <w:r w:rsidR="00F42A16" w:rsidRPr="00C04668">
        <w:rPr>
          <w:rFonts w:ascii="TimesNewRoman" w:eastAsia="TimesNewRoman" w:cs="TimesNewRoman" w:hint="eastAsia"/>
          <w:lang w:eastAsia="en-US"/>
        </w:rPr>
        <w:t>ą</w:t>
      </w:r>
      <w:r w:rsidR="00F42A16" w:rsidRPr="00C04668">
        <w:rPr>
          <w:rFonts w:ascii="TimesNewRoman" w:eastAsia="TimesNewRoman" w:cs="TimesNewRoman"/>
          <w:lang w:eastAsia="en-US"/>
        </w:rPr>
        <w:t xml:space="preserve"> </w:t>
      </w:r>
      <w:r w:rsidR="00F42A16" w:rsidRPr="00C04668">
        <w:rPr>
          <w:rFonts w:eastAsiaTheme="minorHAnsi"/>
          <w:lang w:eastAsia="en-US"/>
        </w:rPr>
        <w:t>aktywno</w:t>
      </w:r>
      <w:r w:rsidR="00F42A16" w:rsidRPr="00C04668">
        <w:rPr>
          <w:rFonts w:ascii="TimesNewRoman" w:eastAsia="TimesNewRoman" w:cs="TimesNewRoman" w:hint="eastAsia"/>
          <w:lang w:eastAsia="en-US"/>
        </w:rPr>
        <w:t>ść</w:t>
      </w:r>
      <w:r w:rsidR="00E16D40" w:rsidRPr="00C04668">
        <w:rPr>
          <w:rFonts w:eastAsiaTheme="minorHAnsi"/>
          <w:lang w:eastAsia="en-US"/>
        </w:rPr>
        <w:t xml:space="preserve"> </w:t>
      </w:r>
      <w:r w:rsidR="00F42A16" w:rsidRPr="00C04668">
        <w:rPr>
          <w:rFonts w:eastAsiaTheme="minorHAnsi"/>
          <w:lang w:eastAsia="en-US"/>
        </w:rPr>
        <w:t>psychoruchow</w:t>
      </w:r>
      <w:r w:rsidR="00F42A16" w:rsidRPr="00C04668">
        <w:rPr>
          <w:rFonts w:ascii="TimesNewRoman" w:eastAsia="TimesNewRoman" w:cs="TimesNewRoman" w:hint="eastAsia"/>
          <w:lang w:eastAsia="en-US"/>
        </w:rPr>
        <w:t>ą</w:t>
      </w:r>
      <w:r w:rsidR="00F42A16" w:rsidRPr="00C04668">
        <w:rPr>
          <w:rFonts w:eastAsiaTheme="minorHAnsi"/>
          <w:lang w:eastAsia="en-US"/>
        </w:rPr>
        <w:t>, zaburzenia snu, l</w:t>
      </w:r>
      <w:r w:rsidR="00F42A16" w:rsidRPr="00C04668">
        <w:rPr>
          <w:rFonts w:ascii="TimesNewRoman" w:eastAsia="TimesNewRoman" w:cs="TimesNewRoman" w:hint="eastAsia"/>
          <w:lang w:eastAsia="en-US"/>
        </w:rPr>
        <w:t>ę</w:t>
      </w:r>
      <w:r w:rsidR="00F42A16" w:rsidRPr="00C04668">
        <w:rPr>
          <w:rFonts w:eastAsiaTheme="minorHAnsi"/>
          <w:lang w:eastAsia="en-US"/>
        </w:rPr>
        <w:t>k, depresj</w:t>
      </w:r>
      <w:r w:rsidR="00F42A16" w:rsidRPr="00C04668">
        <w:rPr>
          <w:rFonts w:ascii="TimesNewRoman" w:eastAsia="TimesNewRoman" w:cs="TimesNewRoman" w:hint="eastAsia"/>
          <w:lang w:eastAsia="en-US"/>
        </w:rPr>
        <w:t>ę</w:t>
      </w:r>
      <w:r w:rsidR="00F42A16" w:rsidRPr="00C04668">
        <w:rPr>
          <w:rFonts w:ascii="TimesNewRoman" w:eastAsia="TimesNewRoman" w:cs="TimesNewRoman"/>
          <w:lang w:eastAsia="en-US"/>
        </w:rPr>
        <w:t xml:space="preserve"> </w:t>
      </w:r>
      <w:r w:rsidR="00F42A16" w:rsidRPr="00C04668">
        <w:rPr>
          <w:rFonts w:eastAsiaTheme="minorHAnsi"/>
          <w:lang w:eastAsia="en-US"/>
        </w:rPr>
        <w:t>lub agresj</w:t>
      </w:r>
      <w:r w:rsidR="00F42A16" w:rsidRPr="00C04668">
        <w:rPr>
          <w:rFonts w:ascii="TimesNewRoman" w:eastAsia="TimesNewRoman" w:cs="TimesNewRoman" w:hint="eastAsia"/>
          <w:lang w:eastAsia="en-US"/>
        </w:rPr>
        <w:t>ę</w:t>
      </w:r>
      <w:r w:rsidR="00E16D40" w:rsidRPr="00C04668">
        <w:rPr>
          <w:rFonts w:eastAsiaTheme="minorHAnsi"/>
          <w:lang w:eastAsia="en-US"/>
        </w:rPr>
        <w:t xml:space="preserve">. </w:t>
      </w:r>
      <w:r w:rsidR="00F42A16" w:rsidRPr="00C04668">
        <w:rPr>
          <w:rFonts w:eastAsiaTheme="minorHAnsi"/>
          <w:lang w:eastAsia="en-US"/>
        </w:rPr>
        <w:t>Zaleca si</w:t>
      </w:r>
      <w:r w:rsidR="00F42A16" w:rsidRPr="00C04668">
        <w:rPr>
          <w:rFonts w:ascii="TimesNewRoman" w:eastAsia="TimesNewRoman" w:cs="TimesNewRoman" w:hint="eastAsia"/>
          <w:lang w:eastAsia="en-US"/>
        </w:rPr>
        <w:t>ę</w:t>
      </w:r>
      <w:r w:rsidR="00F42A16" w:rsidRPr="00C04668">
        <w:rPr>
          <w:rFonts w:eastAsiaTheme="minorHAnsi"/>
          <w:lang w:eastAsia="en-US"/>
        </w:rPr>
        <w:t>, aby w czasie długotrwałego leczenia wziewnym kortykosteroidem regularnie kontrolowa</w:t>
      </w:r>
      <w:r w:rsidR="00F42A16" w:rsidRPr="00C04668">
        <w:rPr>
          <w:rFonts w:ascii="TimesNewRoman" w:eastAsia="TimesNewRoman" w:cs="TimesNewRoman" w:hint="eastAsia"/>
          <w:lang w:eastAsia="en-US"/>
        </w:rPr>
        <w:t>ć</w:t>
      </w:r>
      <w:r w:rsidR="00E16D40" w:rsidRPr="00C04668">
        <w:rPr>
          <w:rFonts w:eastAsiaTheme="minorHAnsi"/>
          <w:lang w:eastAsia="en-US"/>
        </w:rPr>
        <w:t xml:space="preserve"> </w:t>
      </w:r>
      <w:r w:rsidR="00F42A16" w:rsidRPr="00C04668">
        <w:rPr>
          <w:rFonts w:eastAsiaTheme="minorHAnsi"/>
          <w:lang w:eastAsia="en-US"/>
        </w:rPr>
        <w:t xml:space="preserve">wzrost u dzieci. </w:t>
      </w:r>
      <w:r w:rsidR="00F42A16" w:rsidRPr="00C04668">
        <w:rPr>
          <w:rFonts w:eastAsiaTheme="minorHAnsi"/>
          <w:b/>
          <w:bCs/>
          <w:lang w:eastAsia="en-US"/>
        </w:rPr>
        <w:t>Dawk</w:t>
      </w:r>
      <w:r w:rsidR="00F42A16" w:rsidRPr="00C04668">
        <w:rPr>
          <w:rFonts w:ascii="TimesNewRoman,Bold" w:eastAsia="TimesNewRoman,Bold" w:cs="TimesNewRoman,Bold" w:hint="eastAsia"/>
          <w:b/>
          <w:bCs/>
          <w:lang w:eastAsia="en-US"/>
        </w:rPr>
        <w:t>ę</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kortykosteroidu wziewnego nale</w:t>
      </w:r>
      <w:r w:rsidR="00E16D40" w:rsidRPr="00C04668">
        <w:rPr>
          <w:rFonts w:ascii="TimesNewRoman,Bold" w:eastAsia="TimesNewRoman,Bold" w:cs="TimesNewRoman,Bold"/>
          <w:b/>
          <w:bCs/>
          <w:lang w:eastAsia="en-US"/>
        </w:rPr>
        <w:t>ż</w:t>
      </w:r>
      <w:r w:rsidR="00F42A16" w:rsidRPr="00C04668">
        <w:rPr>
          <w:rFonts w:eastAsiaTheme="minorHAnsi"/>
          <w:b/>
          <w:bCs/>
          <w:lang w:eastAsia="en-US"/>
        </w:rPr>
        <w:t>y zmniejszy</w:t>
      </w:r>
      <w:r w:rsidR="00F42A16" w:rsidRPr="00C04668">
        <w:rPr>
          <w:rFonts w:ascii="TimesNewRoman,Bold" w:eastAsia="TimesNewRoman,Bold" w:cs="TimesNewRoman,Bold" w:hint="eastAsia"/>
          <w:b/>
          <w:bCs/>
          <w:lang w:eastAsia="en-US"/>
        </w:rPr>
        <w:t>ć</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do najmniejszej dawki</w:t>
      </w:r>
      <w:r w:rsidR="00E16D40" w:rsidRPr="00C04668">
        <w:rPr>
          <w:rFonts w:eastAsiaTheme="minorHAnsi"/>
          <w:lang w:eastAsia="en-US"/>
        </w:rPr>
        <w:t xml:space="preserve"> </w:t>
      </w:r>
      <w:r w:rsidR="00F42A16" w:rsidRPr="00C04668">
        <w:rPr>
          <w:rFonts w:eastAsiaTheme="minorHAnsi"/>
          <w:b/>
          <w:bCs/>
          <w:lang w:eastAsia="en-US"/>
        </w:rPr>
        <w:t>zapewniaj</w:t>
      </w:r>
      <w:r w:rsidR="00F42A16" w:rsidRPr="00C04668">
        <w:rPr>
          <w:rFonts w:ascii="TimesNewRoman,Bold" w:eastAsia="TimesNewRoman,Bold" w:cs="TimesNewRoman,Bold" w:hint="eastAsia"/>
          <w:b/>
          <w:bCs/>
          <w:lang w:eastAsia="en-US"/>
        </w:rPr>
        <w:t>ą</w:t>
      </w:r>
      <w:r w:rsidR="00F42A16" w:rsidRPr="00C04668">
        <w:rPr>
          <w:rFonts w:eastAsiaTheme="minorHAnsi"/>
          <w:b/>
          <w:bCs/>
          <w:lang w:eastAsia="en-US"/>
        </w:rPr>
        <w:t>cej skuteczn</w:t>
      </w:r>
      <w:r w:rsidR="00F42A16" w:rsidRPr="00C04668">
        <w:rPr>
          <w:rFonts w:ascii="TimesNewRoman,Bold" w:eastAsia="TimesNewRoman,Bold" w:cs="TimesNewRoman,Bold" w:hint="eastAsia"/>
          <w:b/>
          <w:bCs/>
          <w:lang w:eastAsia="en-US"/>
        </w:rPr>
        <w:t>ą</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kontrol</w:t>
      </w:r>
      <w:r w:rsidR="00F42A16" w:rsidRPr="00C04668">
        <w:rPr>
          <w:rFonts w:ascii="TimesNewRoman,Bold" w:eastAsia="TimesNewRoman,Bold" w:cs="TimesNewRoman,Bold" w:hint="eastAsia"/>
          <w:b/>
          <w:bCs/>
          <w:lang w:eastAsia="en-US"/>
        </w:rPr>
        <w:t>ę</w:t>
      </w:r>
      <w:r w:rsidR="00F42A16" w:rsidRPr="00C04668">
        <w:rPr>
          <w:rFonts w:ascii="TimesNewRoman,Bold" w:eastAsia="TimesNewRoman,Bold" w:cs="TimesNewRoman,Bold"/>
          <w:b/>
          <w:bCs/>
          <w:lang w:eastAsia="en-US"/>
        </w:rPr>
        <w:t xml:space="preserve"> </w:t>
      </w:r>
      <w:r w:rsidR="00F42A16" w:rsidRPr="00C04668">
        <w:rPr>
          <w:rFonts w:eastAsiaTheme="minorHAnsi"/>
          <w:b/>
          <w:bCs/>
          <w:lang w:eastAsia="en-US"/>
        </w:rPr>
        <w:t>objawów astmy.</w:t>
      </w:r>
      <w:r w:rsidR="00E16D40" w:rsidRPr="00C04668">
        <w:rPr>
          <w:rFonts w:eastAsiaTheme="minorHAnsi"/>
          <w:b/>
          <w:bCs/>
          <w:lang w:eastAsia="en-US"/>
        </w:rPr>
        <w:t xml:space="preserve"> </w:t>
      </w:r>
      <w:r w:rsidR="000841FA" w:rsidRPr="00C04668">
        <w:rPr>
          <w:b/>
        </w:rPr>
        <w:t>DZIAŁANIA NIEPOŻĄDANE</w:t>
      </w:r>
      <w:r w:rsidR="000841FA" w:rsidRPr="00C04668">
        <w:t>:</w:t>
      </w:r>
      <w:r w:rsidR="0080259E" w:rsidRPr="00C04668">
        <w:t xml:space="preserve"> Bardzo często</w:t>
      </w:r>
      <w:r w:rsidR="00BF324E" w:rsidRPr="00C04668">
        <w:t xml:space="preserve"> </w:t>
      </w:r>
      <w:r w:rsidR="00A74A17" w:rsidRPr="00C04668">
        <w:rPr>
          <w:spacing w:val="-3"/>
        </w:rPr>
        <w:t>(≥1/10)</w:t>
      </w:r>
      <w:r w:rsidR="0080259E" w:rsidRPr="00C04668">
        <w:t>:</w:t>
      </w:r>
      <w:r w:rsidR="005F6C5F" w:rsidRPr="00C04668">
        <w:t xml:space="preserve"> zapalenie części nosowej gardła</w:t>
      </w:r>
      <w:r w:rsidR="007F1383" w:rsidRPr="00C04668">
        <w:t xml:space="preserve">, </w:t>
      </w:r>
      <w:r w:rsidR="005F6C5F" w:rsidRPr="00C04668">
        <w:t>b</w:t>
      </w:r>
      <w:r w:rsidR="0080259E" w:rsidRPr="00C04668">
        <w:t>óle głowy,</w:t>
      </w:r>
      <w:r w:rsidR="000841FA" w:rsidRPr="00C04668">
        <w:t xml:space="preserve"> Często</w:t>
      </w:r>
      <w:r w:rsidR="00A74A17" w:rsidRPr="00C04668">
        <w:t xml:space="preserve"> </w:t>
      </w:r>
      <w:r w:rsidR="00A74A17" w:rsidRPr="00C04668">
        <w:rPr>
          <w:spacing w:val="-3"/>
        </w:rPr>
        <w:t>(≥1/100 do &lt;1/10)</w:t>
      </w:r>
      <w:r w:rsidR="000841FA" w:rsidRPr="00C04668">
        <w:t xml:space="preserve">: </w:t>
      </w:r>
      <w:r w:rsidR="005F6C5F" w:rsidRPr="00C04668">
        <w:t>k</w:t>
      </w:r>
      <w:r w:rsidR="007F1383" w:rsidRPr="00C04668">
        <w:t>andydoza jamy ustnej i gardła</w:t>
      </w:r>
      <w:r w:rsidR="000841FA" w:rsidRPr="00C04668">
        <w:t>, z</w:t>
      </w:r>
      <w:r w:rsidR="007F1383" w:rsidRPr="00C04668">
        <w:t>apalenie płuc</w:t>
      </w:r>
      <w:r w:rsidR="000841FA" w:rsidRPr="00C04668">
        <w:t>, zapalenie oskrzeli, hipokaliemia, chrypka, bezgłos, zapalenie zatok, łatwiejsze siniaczenie,</w:t>
      </w:r>
      <w:r w:rsidR="00D83AA7" w:rsidRPr="00C04668">
        <w:t xml:space="preserve"> </w:t>
      </w:r>
      <w:r w:rsidR="005F6C5F" w:rsidRPr="00C04668">
        <w:t>z</w:t>
      </w:r>
      <w:r w:rsidR="00D83AA7" w:rsidRPr="00C04668">
        <w:t xml:space="preserve">łamania pourazowe, bóle stawów, bóle mięśni; </w:t>
      </w:r>
      <w:r w:rsidR="00A74A17" w:rsidRPr="00C04668">
        <w:t>Niezbyt często:</w:t>
      </w:r>
      <w:r w:rsidR="00A74A17" w:rsidRPr="00C04668">
        <w:rPr>
          <w:spacing w:val="-3"/>
        </w:rPr>
        <w:t xml:space="preserve"> (≥1/1000 do &lt;1/100)</w:t>
      </w:r>
      <w:r w:rsidR="00A74A17" w:rsidRPr="00C04668">
        <w:t xml:space="preserve">: niepokój, drżenia, kołatanie serca, tachykardia, </w:t>
      </w:r>
      <w:r w:rsidR="00A74A17" w:rsidRPr="00C04668">
        <w:lastRenderedPageBreak/>
        <w:t xml:space="preserve">podrażnienie gardła, kurcze mięśni; </w:t>
      </w:r>
      <w:r w:rsidR="00D83AA7" w:rsidRPr="00C04668">
        <w:t>Rzadko</w:t>
      </w:r>
      <w:r w:rsidR="007F1383" w:rsidRPr="00C04668">
        <w:t xml:space="preserve">: </w:t>
      </w:r>
      <w:r w:rsidR="00A74A17" w:rsidRPr="00C04668">
        <w:rPr>
          <w:spacing w:val="-3"/>
        </w:rPr>
        <w:t xml:space="preserve">(≥1/10 000 do </w:t>
      </w:r>
      <w:r w:rsidR="00A74A17" w:rsidRPr="00C04668">
        <w:t xml:space="preserve">&lt;1/1000): </w:t>
      </w:r>
      <w:r w:rsidR="005F6C5F" w:rsidRPr="00C04668">
        <w:t>r</w:t>
      </w:r>
      <w:r w:rsidR="00D83AA7" w:rsidRPr="00C04668">
        <w:t xml:space="preserve">eakcje nadwrażliwości, Zespół Cushinga, </w:t>
      </w:r>
      <w:proofErr w:type="spellStart"/>
      <w:r w:rsidR="00D83AA7" w:rsidRPr="00C04668">
        <w:t>cushingoidalne</w:t>
      </w:r>
      <w:proofErr w:type="spellEnd"/>
      <w:r w:rsidR="00D83AA7" w:rsidRPr="00C04668">
        <w:t xml:space="preserve"> rysy twarzy, </w:t>
      </w:r>
      <w:r w:rsidR="00D83AA7" w:rsidRPr="00C04668">
        <w:rPr>
          <w:spacing w:val="-1"/>
        </w:rPr>
        <w:t xml:space="preserve">zahamowanie czynności kory nadnerczy, spowolnienie </w:t>
      </w:r>
      <w:r w:rsidR="00D83AA7" w:rsidRPr="00C04668">
        <w:t>wzrostu u dzieci i młodzieży, zmniejszenie gęstości mineralnej kości, hiperglikemia, zaburzenia snu i zmiany zachowania, zaćma, jaskra,</w:t>
      </w:r>
      <w:r w:rsidR="00D83AA7" w:rsidRPr="00C04668">
        <w:rPr>
          <w:spacing w:val="-1"/>
        </w:rPr>
        <w:t xml:space="preserve"> zaburzenia rytmu serca, </w:t>
      </w:r>
      <w:r w:rsidR="00D83AA7" w:rsidRPr="00C04668">
        <w:t>paradoksalny skurcz oskrzeli</w:t>
      </w:r>
      <w:r w:rsidR="00A74A17" w:rsidRPr="00C04668">
        <w:t>.</w:t>
      </w:r>
      <w:r w:rsidR="002D5D0F" w:rsidRPr="00C04668">
        <w:t xml:space="preserve"> </w:t>
      </w:r>
      <w:r w:rsidR="002D5D0F" w:rsidRPr="00C04668">
        <w:rPr>
          <w:rFonts w:eastAsiaTheme="minorHAnsi"/>
          <w:u w:val="single"/>
          <w:lang w:eastAsia="en-US"/>
        </w:rPr>
        <w:t>Opis wybranych działa</w:t>
      </w:r>
      <w:r w:rsidR="002D5D0F" w:rsidRPr="00C04668">
        <w:rPr>
          <w:rFonts w:ascii="TimesNewRoman" w:eastAsia="TimesNewRoman" w:cs="TimesNewRoman" w:hint="eastAsia"/>
          <w:u w:val="single"/>
          <w:lang w:eastAsia="en-US"/>
        </w:rPr>
        <w:t>ń</w:t>
      </w:r>
      <w:r w:rsidR="002D5D0F" w:rsidRPr="00C04668">
        <w:rPr>
          <w:rFonts w:ascii="TimesNewRoman" w:eastAsia="TimesNewRoman" w:cs="TimesNewRoman"/>
          <w:u w:val="single"/>
          <w:lang w:eastAsia="en-US"/>
        </w:rPr>
        <w:t xml:space="preserve"> </w:t>
      </w:r>
      <w:r w:rsidR="002D5D0F" w:rsidRPr="00C04668">
        <w:rPr>
          <w:rFonts w:eastAsiaTheme="minorHAnsi"/>
          <w:u w:val="single"/>
          <w:lang w:eastAsia="en-US"/>
        </w:rPr>
        <w:t>niepo</w:t>
      </w:r>
      <w:r w:rsidR="002D5D0F" w:rsidRPr="00C04668">
        <w:rPr>
          <w:rFonts w:ascii="TimesNewRoman" w:eastAsia="TimesNewRoman" w:cs="TimesNewRoman"/>
          <w:u w:val="single"/>
          <w:lang w:eastAsia="en-US"/>
        </w:rPr>
        <w:t>ż</w:t>
      </w:r>
      <w:r w:rsidR="002D5D0F" w:rsidRPr="00C04668">
        <w:rPr>
          <w:rFonts w:ascii="TimesNewRoman" w:eastAsia="TimesNewRoman" w:cs="TimesNewRoman" w:hint="eastAsia"/>
          <w:u w:val="single"/>
          <w:lang w:eastAsia="en-US"/>
        </w:rPr>
        <w:t>ą</w:t>
      </w:r>
      <w:r w:rsidR="002D5D0F" w:rsidRPr="00C04668">
        <w:rPr>
          <w:rFonts w:eastAsiaTheme="minorHAnsi"/>
          <w:u w:val="single"/>
          <w:lang w:eastAsia="en-US"/>
        </w:rPr>
        <w:t>danych:</w:t>
      </w:r>
      <w:r w:rsidR="002D5D0F" w:rsidRPr="00C04668">
        <w:rPr>
          <w:rFonts w:eastAsiaTheme="minorHAnsi"/>
          <w:lang w:eastAsia="en-US"/>
        </w:rPr>
        <w:t xml:space="preserve"> Odnotowane objawy niepo</w:t>
      </w:r>
      <w:r w:rsidR="002D5D0F" w:rsidRPr="00C04668">
        <w:rPr>
          <w:rFonts w:ascii="TimesNewRoman" w:eastAsia="TimesNewRoman" w:cs="TimesNewRoman"/>
          <w:lang w:eastAsia="en-US"/>
        </w:rPr>
        <w:t>ż</w:t>
      </w:r>
      <w:r w:rsidR="002D5D0F" w:rsidRPr="00C04668">
        <w:rPr>
          <w:rFonts w:ascii="TimesNewRoman" w:eastAsia="TimesNewRoman" w:cs="TimesNewRoman" w:hint="eastAsia"/>
          <w:lang w:eastAsia="en-US"/>
        </w:rPr>
        <w:t>ą</w:t>
      </w:r>
      <w:r w:rsidR="002D5D0F" w:rsidRPr="00C04668">
        <w:rPr>
          <w:rFonts w:eastAsiaTheme="minorHAnsi"/>
          <w:lang w:eastAsia="en-US"/>
        </w:rPr>
        <w:t>dane wyst</w:t>
      </w:r>
      <w:r w:rsidR="002D5D0F" w:rsidRPr="00C04668">
        <w:rPr>
          <w:rFonts w:ascii="TimesNewRoman" w:eastAsia="TimesNewRoman" w:cs="TimesNewRoman" w:hint="eastAsia"/>
          <w:lang w:eastAsia="en-US"/>
        </w:rPr>
        <w:t>ę</w:t>
      </w:r>
      <w:r w:rsidR="002D5D0F" w:rsidRPr="00C04668">
        <w:rPr>
          <w:rFonts w:eastAsiaTheme="minorHAnsi"/>
          <w:lang w:eastAsia="en-US"/>
        </w:rPr>
        <w:t>puj</w:t>
      </w:r>
      <w:r w:rsidR="002D5D0F" w:rsidRPr="00C04668">
        <w:rPr>
          <w:rFonts w:ascii="TimesNewRoman" w:eastAsia="TimesNewRoman" w:cs="TimesNewRoman" w:hint="eastAsia"/>
          <w:lang w:eastAsia="en-US"/>
        </w:rPr>
        <w:t>ą</w:t>
      </w:r>
      <w:r w:rsidR="002D5D0F" w:rsidRPr="00C04668">
        <w:rPr>
          <w:rFonts w:eastAsiaTheme="minorHAnsi"/>
          <w:lang w:eastAsia="en-US"/>
        </w:rPr>
        <w:t xml:space="preserve">ce podczas leczenia </w:t>
      </w:r>
      <w:r w:rsidR="002D5D0F" w:rsidRPr="00C04668">
        <w:rPr>
          <w:rFonts w:ascii="TimesNewRoman" w:eastAsia="TimesNewRoman" w:cs="TimesNewRoman" w:hint="eastAsia"/>
          <w:lang w:eastAsia="en-US"/>
        </w:rPr>
        <w:t>β</w:t>
      </w:r>
      <w:r w:rsidR="002D5D0F" w:rsidRPr="00C04668">
        <w:rPr>
          <w:rFonts w:eastAsiaTheme="minorHAnsi"/>
          <w:lang w:eastAsia="en-US"/>
        </w:rPr>
        <w:t>2-mimetykami, takie jak: dr</w:t>
      </w:r>
      <w:r w:rsidR="002D5D0F" w:rsidRPr="00C04668">
        <w:rPr>
          <w:rFonts w:ascii="TimesNewRoman" w:eastAsia="TimesNewRoman" w:cs="TimesNewRoman"/>
          <w:lang w:eastAsia="en-US"/>
        </w:rPr>
        <w:t>ż</w:t>
      </w:r>
      <w:r w:rsidR="002D5D0F" w:rsidRPr="00C04668">
        <w:rPr>
          <w:rFonts w:eastAsiaTheme="minorHAnsi"/>
          <w:lang w:eastAsia="en-US"/>
        </w:rPr>
        <w:t>enia mi</w:t>
      </w:r>
      <w:r w:rsidR="002D5D0F" w:rsidRPr="00C04668">
        <w:rPr>
          <w:rFonts w:ascii="TimesNewRoman" w:eastAsia="TimesNewRoman" w:cs="TimesNewRoman" w:hint="eastAsia"/>
          <w:lang w:eastAsia="en-US"/>
        </w:rPr>
        <w:t>ęś</w:t>
      </w:r>
      <w:r w:rsidR="002D5D0F" w:rsidRPr="00C04668">
        <w:rPr>
          <w:rFonts w:eastAsiaTheme="minorHAnsi"/>
          <w:lang w:eastAsia="en-US"/>
        </w:rPr>
        <w:t>ni, kołatanie serca i bóle głowy, były przemijaj</w:t>
      </w:r>
      <w:r w:rsidR="002D5D0F" w:rsidRPr="00C04668">
        <w:rPr>
          <w:rFonts w:ascii="TimesNewRoman" w:eastAsia="TimesNewRoman" w:cs="TimesNewRoman" w:hint="eastAsia"/>
          <w:lang w:eastAsia="en-US"/>
        </w:rPr>
        <w:t>ą</w:t>
      </w:r>
      <w:r w:rsidR="002D5D0F" w:rsidRPr="00C04668">
        <w:rPr>
          <w:rFonts w:eastAsiaTheme="minorHAnsi"/>
          <w:lang w:eastAsia="en-US"/>
        </w:rPr>
        <w:t>ce i ulegały złagodzeniu w czasie regularnego stosowania. Ze wzgl</w:t>
      </w:r>
      <w:r w:rsidR="002D5D0F" w:rsidRPr="00C04668">
        <w:rPr>
          <w:rFonts w:ascii="TimesNewRoman" w:eastAsia="TimesNewRoman" w:cs="TimesNewRoman" w:hint="eastAsia"/>
          <w:lang w:eastAsia="en-US"/>
        </w:rPr>
        <w:t>ę</w:t>
      </w:r>
      <w:r w:rsidR="002D5D0F" w:rsidRPr="00C04668">
        <w:rPr>
          <w:rFonts w:eastAsiaTheme="minorHAnsi"/>
          <w:lang w:eastAsia="en-US"/>
        </w:rPr>
        <w:t>du na obecno</w:t>
      </w:r>
      <w:r w:rsidR="002D5D0F" w:rsidRPr="00C04668">
        <w:rPr>
          <w:rFonts w:ascii="TimesNewRoman" w:eastAsia="TimesNewRoman" w:cs="TimesNewRoman" w:hint="eastAsia"/>
          <w:lang w:eastAsia="en-US"/>
        </w:rPr>
        <w:t>ść</w:t>
      </w:r>
      <w:r w:rsidR="002D5D0F" w:rsidRPr="00C04668">
        <w:rPr>
          <w:rFonts w:ascii="TimesNewRoman" w:eastAsia="TimesNewRoman" w:cs="TimesNewRoman"/>
          <w:lang w:eastAsia="en-US"/>
        </w:rPr>
        <w:t xml:space="preserve"> </w:t>
      </w:r>
      <w:proofErr w:type="spellStart"/>
      <w:r w:rsidR="002D5D0F" w:rsidRPr="00C04668">
        <w:rPr>
          <w:rFonts w:eastAsiaTheme="minorHAnsi"/>
          <w:lang w:eastAsia="en-US"/>
        </w:rPr>
        <w:t>flutykazonu</w:t>
      </w:r>
      <w:proofErr w:type="spellEnd"/>
      <w:r w:rsidR="002D5D0F" w:rsidRPr="00C04668">
        <w:rPr>
          <w:rFonts w:eastAsiaTheme="minorHAnsi"/>
          <w:lang w:eastAsia="en-US"/>
        </w:rPr>
        <w:t xml:space="preserve"> </w:t>
      </w:r>
      <w:proofErr w:type="spellStart"/>
      <w:r w:rsidR="002D5D0F" w:rsidRPr="00C04668">
        <w:rPr>
          <w:rFonts w:eastAsiaTheme="minorHAnsi"/>
          <w:lang w:eastAsia="en-US"/>
        </w:rPr>
        <w:t>propionianu</w:t>
      </w:r>
      <w:proofErr w:type="spellEnd"/>
      <w:r w:rsidR="002D5D0F" w:rsidRPr="00C04668">
        <w:rPr>
          <w:rFonts w:eastAsiaTheme="minorHAnsi"/>
          <w:lang w:eastAsia="en-US"/>
        </w:rPr>
        <w:t>, u niektórych pacjentów mo</w:t>
      </w:r>
      <w:r w:rsidR="002D5D0F" w:rsidRPr="00C04668">
        <w:rPr>
          <w:rFonts w:ascii="TimesNewRoman" w:eastAsia="TimesNewRoman" w:cs="TimesNewRoman"/>
          <w:lang w:eastAsia="en-US"/>
        </w:rPr>
        <w:t>ż</w:t>
      </w:r>
      <w:r w:rsidR="002D5D0F" w:rsidRPr="00C04668">
        <w:rPr>
          <w:rFonts w:eastAsiaTheme="minorHAnsi"/>
          <w:lang w:eastAsia="en-US"/>
        </w:rPr>
        <w:t>e wyst</w:t>
      </w:r>
      <w:r w:rsidR="002D5D0F" w:rsidRPr="00C04668">
        <w:rPr>
          <w:rFonts w:ascii="TimesNewRoman" w:eastAsia="TimesNewRoman" w:cs="TimesNewRoman" w:hint="eastAsia"/>
          <w:lang w:eastAsia="en-US"/>
        </w:rPr>
        <w:t>ą</w:t>
      </w:r>
      <w:r w:rsidR="002D5D0F" w:rsidRPr="00C04668">
        <w:rPr>
          <w:rFonts w:eastAsiaTheme="minorHAnsi"/>
          <w:lang w:eastAsia="en-US"/>
        </w:rPr>
        <w:t>pi</w:t>
      </w:r>
      <w:r w:rsidR="002D5D0F" w:rsidRPr="00C04668">
        <w:rPr>
          <w:rFonts w:ascii="TimesNewRoman" w:eastAsia="TimesNewRoman" w:cs="TimesNewRoman" w:hint="eastAsia"/>
          <w:lang w:eastAsia="en-US"/>
        </w:rPr>
        <w:t>ć</w:t>
      </w:r>
      <w:r w:rsidR="002D5D0F" w:rsidRPr="00C04668">
        <w:rPr>
          <w:rFonts w:ascii="TimesNewRoman" w:eastAsia="TimesNewRoman" w:cs="TimesNewRoman"/>
          <w:lang w:eastAsia="en-US"/>
        </w:rPr>
        <w:t xml:space="preserve"> </w:t>
      </w:r>
      <w:r w:rsidR="002D5D0F" w:rsidRPr="00C04668">
        <w:rPr>
          <w:rFonts w:eastAsiaTheme="minorHAnsi"/>
          <w:lang w:eastAsia="en-US"/>
        </w:rPr>
        <w:t>chrypka i kandydoza jamy ustnej i gardła. W celu zmniejszenia mo</w:t>
      </w:r>
      <w:r w:rsidR="002D5D0F" w:rsidRPr="00C04668">
        <w:rPr>
          <w:rFonts w:ascii="TimesNewRoman" w:eastAsia="TimesNewRoman" w:cs="TimesNewRoman"/>
          <w:lang w:eastAsia="en-US"/>
        </w:rPr>
        <w:t>ż</w:t>
      </w:r>
      <w:r w:rsidR="002D5D0F" w:rsidRPr="00C04668">
        <w:rPr>
          <w:rFonts w:eastAsiaTheme="minorHAnsi"/>
          <w:lang w:eastAsia="en-US"/>
        </w:rPr>
        <w:t>liwo</w:t>
      </w:r>
      <w:r w:rsidR="002D5D0F" w:rsidRPr="00C04668">
        <w:rPr>
          <w:rFonts w:ascii="TimesNewRoman" w:eastAsia="TimesNewRoman" w:cs="TimesNewRoman" w:hint="eastAsia"/>
          <w:lang w:eastAsia="en-US"/>
        </w:rPr>
        <w:t>ś</w:t>
      </w:r>
      <w:r w:rsidR="002D5D0F" w:rsidRPr="00C04668">
        <w:rPr>
          <w:rFonts w:eastAsiaTheme="minorHAnsi"/>
          <w:lang w:eastAsia="en-US"/>
        </w:rPr>
        <w:t>ci wyst</w:t>
      </w:r>
      <w:r w:rsidR="002D5D0F" w:rsidRPr="00C04668">
        <w:rPr>
          <w:rFonts w:ascii="TimesNewRoman" w:eastAsia="TimesNewRoman" w:cs="TimesNewRoman" w:hint="eastAsia"/>
          <w:lang w:eastAsia="en-US"/>
        </w:rPr>
        <w:t>ą</w:t>
      </w:r>
      <w:r w:rsidR="002D5D0F" w:rsidRPr="00C04668">
        <w:rPr>
          <w:rFonts w:eastAsiaTheme="minorHAnsi"/>
          <w:lang w:eastAsia="en-US"/>
        </w:rPr>
        <w:t>pienia zarówno chrypki, jak i kandydozy jamy ustnej i gardła, nale</w:t>
      </w:r>
      <w:r w:rsidR="002D5D0F" w:rsidRPr="00C04668">
        <w:rPr>
          <w:rFonts w:ascii="TimesNewRoman" w:eastAsia="TimesNewRoman" w:cs="TimesNewRoman"/>
          <w:lang w:eastAsia="en-US"/>
        </w:rPr>
        <w:t>ż</w:t>
      </w:r>
      <w:r w:rsidR="002D5D0F" w:rsidRPr="00C04668">
        <w:rPr>
          <w:rFonts w:eastAsiaTheme="minorHAnsi"/>
          <w:lang w:eastAsia="en-US"/>
        </w:rPr>
        <w:t>y płuka</w:t>
      </w:r>
      <w:r w:rsidR="002D5D0F" w:rsidRPr="00C04668">
        <w:rPr>
          <w:rFonts w:ascii="TimesNewRoman" w:eastAsia="TimesNewRoman" w:cs="TimesNewRoman" w:hint="eastAsia"/>
          <w:lang w:eastAsia="en-US"/>
        </w:rPr>
        <w:t>ć</w:t>
      </w:r>
      <w:r w:rsidR="002D5D0F" w:rsidRPr="00C04668">
        <w:rPr>
          <w:rFonts w:ascii="TimesNewRoman" w:eastAsia="TimesNewRoman" w:cs="TimesNewRoman"/>
          <w:lang w:eastAsia="en-US"/>
        </w:rPr>
        <w:t xml:space="preserve"> </w:t>
      </w:r>
      <w:r w:rsidR="002D5D0F" w:rsidRPr="00C04668">
        <w:rPr>
          <w:rFonts w:eastAsiaTheme="minorHAnsi"/>
          <w:lang w:eastAsia="en-US"/>
        </w:rPr>
        <w:t>wod</w:t>
      </w:r>
      <w:r w:rsidR="002D5D0F" w:rsidRPr="00C04668">
        <w:rPr>
          <w:rFonts w:ascii="TimesNewRoman" w:eastAsia="TimesNewRoman" w:cs="TimesNewRoman" w:hint="eastAsia"/>
          <w:lang w:eastAsia="en-US"/>
        </w:rPr>
        <w:t>ą</w:t>
      </w:r>
      <w:r w:rsidR="002D5D0F" w:rsidRPr="00C04668">
        <w:rPr>
          <w:rFonts w:ascii="TimesNewRoman" w:eastAsia="TimesNewRoman" w:cs="TimesNewRoman"/>
          <w:lang w:eastAsia="en-US"/>
        </w:rPr>
        <w:t xml:space="preserve"> </w:t>
      </w:r>
      <w:r w:rsidR="002D5D0F" w:rsidRPr="00C04668">
        <w:rPr>
          <w:rFonts w:eastAsiaTheme="minorHAnsi"/>
          <w:lang w:eastAsia="en-US"/>
        </w:rPr>
        <w:t>jam</w:t>
      </w:r>
      <w:r w:rsidR="002D5D0F" w:rsidRPr="00C04668">
        <w:rPr>
          <w:rFonts w:ascii="TimesNewRoman" w:eastAsia="TimesNewRoman" w:cs="TimesNewRoman" w:hint="eastAsia"/>
          <w:lang w:eastAsia="en-US"/>
        </w:rPr>
        <w:t>ę</w:t>
      </w:r>
      <w:r w:rsidR="002D5D0F" w:rsidRPr="00C04668">
        <w:rPr>
          <w:rFonts w:ascii="TimesNewRoman" w:eastAsia="TimesNewRoman" w:cs="TimesNewRoman"/>
          <w:lang w:eastAsia="en-US"/>
        </w:rPr>
        <w:t xml:space="preserve"> </w:t>
      </w:r>
      <w:r w:rsidR="002D5D0F" w:rsidRPr="00C04668">
        <w:rPr>
          <w:rFonts w:eastAsiaTheme="minorHAnsi"/>
          <w:lang w:eastAsia="en-US"/>
        </w:rPr>
        <w:t>ustn</w:t>
      </w:r>
      <w:r w:rsidR="002D5D0F" w:rsidRPr="00C04668">
        <w:rPr>
          <w:rFonts w:ascii="TimesNewRoman" w:eastAsia="TimesNewRoman" w:cs="TimesNewRoman" w:hint="eastAsia"/>
          <w:lang w:eastAsia="en-US"/>
        </w:rPr>
        <w:t>ą</w:t>
      </w:r>
      <w:r w:rsidR="002D5D0F" w:rsidRPr="00C04668">
        <w:rPr>
          <w:rFonts w:ascii="TimesNewRoman" w:eastAsia="TimesNewRoman" w:cs="TimesNewRoman"/>
          <w:lang w:eastAsia="en-US"/>
        </w:rPr>
        <w:t xml:space="preserve"> </w:t>
      </w:r>
      <w:r w:rsidR="002D5D0F" w:rsidRPr="00C04668">
        <w:rPr>
          <w:rFonts w:eastAsiaTheme="minorHAnsi"/>
          <w:lang w:eastAsia="en-US"/>
        </w:rPr>
        <w:t>po inhalacji leku. Objawow</w:t>
      </w:r>
      <w:r w:rsidR="002D5D0F" w:rsidRPr="00C04668">
        <w:rPr>
          <w:rFonts w:ascii="TimesNewRoman" w:eastAsia="TimesNewRoman" w:cs="TimesNewRoman" w:hint="eastAsia"/>
          <w:lang w:eastAsia="en-US"/>
        </w:rPr>
        <w:t>ą</w:t>
      </w:r>
      <w:r w:rsidR="002D5D0F" w:rsidRPr="00C04668">
        <w:rPr>
          <w:rFonts w:eastAsiaTheme="minorHAnsi"/>
          <w:lang w:eastAsia="en-US"/>
        </w:rPr>
        <w:t xml:space="preserve"> kandydoz</w:t>
      </w:r>
      <w:r w:rsidR="002D5D0F" w:rsidRPr="00C04668">
        <w:rPr>
          <w:rFonts w:ascii="TimesNewRoman" w:eastAsia="TimesNewRoman" w:cs="TimesNewRoman" w:hint="eastAsia"/>
          <w:lang w:eastAsia="en-US"/>
        </w:rPr>
        <w:t>ę</w:t>
      </w:r>
      <w:r w:rsidR="002D5D0F" w:rsidRPr="00C04668">
        <w:rPr>
          <w:rFonts w:ascii="TimesNewRoman" w:eastAsia="TimesNewRoman" w:cs="TimesNewRoman"/>
          <w:lang w:eastAsia="en-US"/>
        </w:rPr>
        <w:t xml:space="preserve"> </w:t>
      </w:r>
      <w:r w:rsidR="002D5D0F" w:rsidRPr="00C04668">
        <w:rPr>
          <w:rFonts w:eastAsiaTheme="minorHAnsi"/>
          <w:lang w:eastAsia="en-US"/>
        </w:rPr>
        <w:t>nale</w:t>
      </w:r>
      <w:r w:rsidR="002D5D0F" w:rsidRPr="00C04668">
        <w:rPr>
          <w:rFonts w:ascii="TimesNewRoman" w:eastAsia="TimesNewRoman" w:cs="TimesNewRoman"/>
          <w:lang w:eastAsia="en-US"/>
        </w:rPr>
        <w:t>ż</w:t>
      </w:r>
      <w:r w:rsidR="002D5D0F" w:rsidRPr="00C04668">
        <w:rPr>
          <w:rFonts w:eastAsiaTheme="minorHAnsi"/>
          <w:lang w:eastAsia="en-US"/>
        </w:rPr>
        <w:t>y leczy</w:t>
      </w:r>
      <w:r w:rsidR="002D5D0F" w:rsidRPr="00C04668">
        <w:rPr>
          <w:rFonts w:ascii="TimesNewRoman" w:eastAsia="TimesNewRoman" w:cs="TimesNewRoman" w:hint="eastAsia"/>
          <w:lang w:eastAsia="en-US"/>
        </w:rPr>
        <w:t>ć</w:t>
      </w:r>
      <w:r w:rsidR="002D5D0F" w:rsidRPr="00C04668">
        <w:rPr>
          <w:rFonts w:ascii="TimesNewRoman" w:eastAsia="TimesNewRoman" w:cs="TimesNewRoman"/>
          <w:lang w:eastAsia="en-US"/>
        </w:rPr>
        <w:t xml:space="preserve"> </w:t>
      </w:r>
      <w:r w:rsidR="002D5D0F" w:rsidRPr="00C04668">
        <w:rPr>
          <w:rFonts w:eastAsiaTheme="minorHAnsi"/>
          <w:lang w:eastAsia="en-US"/>
        </w:rPr>
        <w:t>miejscowymi lekami przeciwgrzybiczymi, kontynuuj</w:t>
      </w:r>
      <w:r w:rsidR="002D5D0F" w:rsidRPr="00C04668">
        <w:rPr>
          <w:rFonts w:ascii="TimesNewRoman" w:eastAsia="TimesNewRoman" w:cs="TimesNewRoman" w:hint="eastAsia"/>
          <w:lang w:eastAsia="en-US"/>
        </w:rPr>
        <w:t>ą</w:t>
      </w:r>
      <w:r w:rsidR="002D5D0F" w:rsidRPr="00C04668">
        <w:rPr>
          <w:rFonts w:eastAsiaTheme="minorHAnsi"/>
          <w:lang w:eastAsia="en-US"/>
        </w:rPr>
        <w:t xml:space="preserve">c leczenie produktem leczniczym </w:t>
      </w:r>
      <w:proofErr w:type="spellStart"/>
      <w:r w:rsidR="002D5D0F" w:rsidRPr="00C04668">
        <w:rPr>
          <w:rFonts w:eastAsiaTheme="minorHAnsi"/>
          <w:lang w:eastAsia="en-US"/>
        </w:rPr>
        <w:t>Salmex</w:t>
      </w:r>
      <w:proofErr w:type="spellEnd"/>
      <w:r w:rsidR="002D5D0F" w:rsidRPr="00C04668">
        <w:rPr>
          <w:rFonts w:eastAsiaTheme="minorHAnsi"/>
          <w:lang w:eastAsia="en-US"/>
        </w:rPr>
        <w:t xml:space="preserve">. </w:t>
      </w:r>
      <w:r w:rsidR="002D5D0F" w:rsidRPr="00C04668">
        <w:rPr>
          <w:rFonts w:eastAsiaTheme="minorHAnsi"/>
          <w:u w:val="single"/>
          <w:lang w:eastAsia="en-US"/>
        </w:rPr>
        <w:t>Dzieci i młodzie</w:t>
      </w:r>
      <w:r w:rsidR="002D5D0F" w:rsidRPr="00C04668">
        <w:rPr>
          <w:rFonts w:ascii="TimesNewRoman" w:eastAsia="TimesNewRoman" w:cs="TimesNewRoman"/>
          <w:u w:val="single"/>
          <w:lang w:eastAsia="en-US"/>
        </w:rPr>
        <w:t>ż</w:t>
      </w:r>
      <w:r w:rsidR="002D5D0F" w:rsidRPr="00C04668">
        <w:rPr>
          <w:rFonts w:ascii="TimesNewRoman" w:eastAsia="TimesNewRoman" w:cs="TimesNewRoman"/>
          <w:u w:val="single"/>
          <w:lang w:eastAsia="en-US"/>
        </w:rPr>
        <w:t>:</w:t>
      </w:r>
      <w:r w:rsidR="002D5D0F" w:rsidRPr="00C04668">
        <w:rPr>
          <w:rFonts w:eastAsiaTheme="minorHAnsi"/>
          <w:lang w:eastAsia="en-US"/>
        </w:rPr>
        <w:t xml:space="preserve"> Mo</w:t>
      </w:r>
      <w:r w:rsidR="002D5D0F" w:rsidRPr="00C04668">
        <w:rPr>
          <w:rFonts w:ascii="TimesNewRoman" w:eastAsia="TimesNewRoman" w:cs="TimesNewRoman"/>
          <w:lang w:eastAsia="en-US"/>
        </w:rPr>
        <w:t>ż</w:t>
      </w:r>
      <w:r w:rsidR="002D5D0F" w:rsidRPr="00C04668">
        <w:rPr>
          <w:rFonts w:eastAsiaTheme="minorHAnsi"/>
          <w:lang w:eastAsia="en-US"/>
        </w:rPr>
        <w:t xml:space="preserve">liwe objawy ogólnoustrojowe to: zespół Cushinga, </w:t>
      </w:r>
      <w:proofErr w:type="spellStart"/>
      <w:r w:rsidR="002D5D0F" w:rsidRPr="00C04668">
        <w:rPr>
          <w:rFonts w:eastAsiaTheme="minorHAnsi"/>
          <w:lang w:eastAsia="en-US"/>
        </w:rPr>
        <w:t>cushingoidalne</w:t>
      </w:r>
      <w:proofErr w:type="spellEnd"/>
      <w:r w:rsidR="002D5D0F" w:rsidRPr="00C04668">
        <w:rPr>
          <w:rFonts w:eastAsiaTheme="minorHAnsi"/>
          <w:lang w:eastAsia="en-US"/>
        </w:rPr>
        <w:t xml:space="preserve"> rysy twarzy, zahamowanie czynno</w:t>
      </w:r>
      <w:r w:rsidR="002D5D0F" w:rsidRPr="00C04668">
        <w:rPr>
          <w:rFonts w:ascii="TimesNewRoman" w:eastAsia="TimesNewRoman" w:cs="TimesNewRoman" w:hint="eastAsia"/>
          <w:lang w:eastAsia="en-US"/>
        </w:rPr>
        <w:t>ś</w:t>
      </w:r>
      <w:r w:rsidR="002D5D0F" w:rsidRPr="00C04668">
        <w:rPr>
          <w:rFonts w:eastAsiaTheme="minorHAnsi"/>
          <w:lang w:eastAsia="en-US"/>
        </w:rPr>
        <w:t>ci kory nadnerczy, spowolnienie wzrostu u dzieci i młodzie</w:t>
      </w:r>
      <w:r w:rsidR="002D5D0F" w:rsidRPr="00C04668">
        <w:rPr>
          <w:rFonts w:ascii="TimesNewRoman" w:eastAsia="TimesNewRoman" w:cs="TimesNewRoman"/>
          <w:lang w:eastAsia="en-US"/>
        </w:rPr>
        <w:t>ż</w:t>
      </w:r>
      <w:r w:rsidR="002D5D0F" w:rsidRPr="00C04668">
        <w:rPr>
          <w:rFonts w:eastAsiaTheme="minorHAnsi"/>
          <w:lang w:eastAsia="en-US"/>
        </w:rPr>
        <w:t>y. U dzieci mo</w:t>
      </w:r>
      <w:r w:rsidR="002D5D0F" w:rsidRPr="00C04668">
        <w:rPr>
          <w:rFonts w:ascii="TimesNewRoman" w:eastAsia="TimesNewRoman" w:cs="TimesNewRoman"/>
          <w:lang w:eastAsia="en-US"/>
        </w:rPr>
        <w:t>ż</w:t>
      </w:r>
      <w:r w:rsidR="002D5D0F" w:rsidRPr="00C04668">
        <w:rPr>
          <w:rFonts w:eastAsiaTheme="minorHAnsi"/>
          <w:lang w:eastAsia="en-US"/>
        </w:rPr>
        <w:t>e równie</w:t>
      </w:r>
      <w:r w:rsidR="002D5D0F" w:rsidRPr="00C04668">
        <w:rPr>
          <w:rFonts w:ascii="TimesNewRoman" w:eastAsia="TimesNewRoman" w:cs="TimesNewRoman"/>
          <w:lang w:eastAsia="en-US"/>
        </w:rPr>
        <w:t>ż</w:t>
      </w:r>
      <w:r w:rsidR="002D5D0F" w:rsidRPr="00C04668">
        <w:rPr>
          <w:rFonts w:ascii="TimesNewRoman" w:eastAsia="TimesNewRoman" w:cs="TimesNewRoman"/>
          <w:lang w:eastAsia="en-US"/>
        </w:rPr>
        <w:t xml:space="preserve"> </w:t>
      </w:r>
      <w:r w:rsidR="002D5D0F" w:rsidRPr="00C04668">
        <w:rPr>
          <w:rFonts w:eastAsiaTheme="minorHAnsi"/>
          <w:lang w:eastAsia="en-US"/>
        </w:rPr>
        <w:t>wyst</w:t>
      </w:r>
      <w:r w:rsidR="002D5D0F" w:rsidRPr="00C04668">
        <w:rPr>
          <w:rFonts w:ascii="TimesNewRoman" w:eastAsia="TimesNewRoman" w:cs="TimesNewRoman" w:hint="eastAsia"/>
          <w:lang w:eastAsia="en-US"/>
        </w:rPr>
        <w:t>ą</w:t>
      </w:r>
      <w:r w:rsidR="002D5D0F" w:rsidRPr="00C04668">
        <w:rPr>
          <w:rFonts w:eastAsiaTheme="minorHAnsi"/>
          <w:lang w:eastAsia="en-US"/>
        </w:rPr>
        <w:t>pi</w:t>
      </w:r>
      <w:r w:rsidR="002D5D0F" w:rsidRPr="00C04668">
        <w:rPr>
          <w:rFonts w:ascii="TimesNewRoman" w:eastAsia="TimesNewRoman" w:cs="TimesNewRoman" w:hint="eastAsia"/>
          <w:lang w:eastAsia="en-US"/>
        </w:rPr>
        <w:t>ć</w:t>
      </w:r>
      <w:r w:rsidR="002D5D0F" w:rsidRPr="00C04668">
        <w:rPr>
          <w:rFonts w:ascii="TimesNewRoman" w:eastAsia="TimesNewRoman" w:cs="TimesNewRoman"/>
          <w:lang w:eastAsia="en-US"/>
        </w:rPr>
        <w:t xml:space="preserve"> </w:t>
      </w:r>
      <w:r w:rsidR="002D5D0F" w:rsidRPr="00C04668">
        <w:rPr>
          <w:rFonts w:eastAsiaTheme="minorHAnsi"/>
          <w:lang w:eastAsia="en-US"/>
        </w:rPr>
        <w:t>niepokój, zaburzenia snu i zmiany zachowania, w tym nadpobudliwo</w:t>
      </w:r>
      <w:r w:rsidR="002D5D0F" w:rsidRPr="00C04668">
        <w:rPr>
          <w:rFonts w:ascii="TimesNewRoman" w:eastAsia="TimesNewRoman" w:cs="TimesNewRoman" w:hint="eastAsia"/>
          <w:lang w:eastAsia="en-US"/>
        </w:rPr>
        <w:t>ść</w:t>
      </w:r>
      <w:r w:rsidR="002D5D0F" w:rsidRPr="00C04668">
        <w:rPr>
          <w:rFonts w:eastAsiaTheme="minorHAnsi"/>
          <w:lang w:eastAsia="en-US"/>
        </w:rPr>
        <w:t xml:space="preserve"> psychoruchowa i dra</w:t>
      </w:r>
      <w:r w:rsidR="002D5D0F" w:rsidRPr="00C04668">
        <w:rPr>
          <w:rFonts w:ascii="TimesNewRoman" w:eastAsia="TimesNewRoman" w:cs="TimesNewRoman"/>
          <w:lang w:eastAsia="en-US"/>
        </w:rPr>
        <w:t>ż</w:t>
      </w:r>
      <w:r w:rsidR="002D5D0F" w:rsidRPr="00C04668">
        <w:rPr>
          <w:rFonts w:eastAsiaTheme="minorHAnsi"/>
          <w:lang w:eastAsia="en-US"/>
        </w:rPr>
        <w:t>liwo</w:t>
      </w:r>
      <w:r w:rsidR="002D5D0F" w:rsidRPr="00C04668">
        <w:rPr>
          <w:rFonts w:ascii="TimesNewRoman" w:eastAsia="TimesNewRoman" w:cs="TimesNewRoman" w:hint="eastAsia"/>
          <w:lang w:eastAsia="en-US"/>
        </w:rPr>
        <w:t>ść</w:t>
      </w:r>
      <w:r w:rsidR="002D5D0F" w:rsidRPr="00C04668">
        <w:rPr>
          <w:rFonts w:eastAsiaTheme="minorHAnsi"/>
          <w:lang w:eastAsia="en-US"/>
        </w:rPr>
        <w:t>.</w:t>
      </w:r>
      <w:r w:rsidR="00933054" w:rsidRPr="00C04668">
        <w:rPr>
          <w:rFonts w:eastAsiaTheme="minorHAnsi"/>
          <w:lang w:eastAsia="en-US"/>
        </w:rPr>
        <w:t xml:space="preserve"> </w:t>
      </w:r>
      <w:r w:rsidR="00933054" w:rsidRPr="00C04668">
        <w:rPr>
          <w:color w:val="000000"/>
          <w:u w:val="single"/>
        </w:rPr>
        <w:t xml:space="preserve">Zgłaszanie podejrzewanych działań niepożądanych: </w:t>
      </w:r>
      <w:r w:rsidR="00933054" w:rsidRPr="00C04668">
        <w:rPr>
          <w:rFonts w:eastAsia="Calibri"/>
          <w:lang w:eastAsia="en-US"/>
        </w:rPr>
        <w:t xml:space="preserve">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 Al. Jerozolimskie </w:t>
      </w:r>
      <w:smartTag w:uri="urn:schemas-microsoft-com:office:smarttags" w:element="metricconverter">
        <w:smartTagPr>
          <w:attr w:name="ProductID" w:val="181C"/>
        </w:smartTagPr>
        <w:r w:rsidR="00933054" w:rsidRPr="00C04668">
          <w:rPr>
            <w:rFonts w:eastAsia="Calibri"/>
            <w:lang w:eastAsia="en-US"/>
          </w:rPr>
          <w:t>181C</w:t>
        </w:r>
      </w:smartTag>
      <w:r w:rsidR="00933054" w:rsidRPr="00C04668">
        <w:rPr>
          <w:rFonts w:eastAsia="Calibri"/>
          <w:lang w:eastAsia="en-US"/>
        </w:rPr>
        <w:t xml:space="preserve">, 02-222 Warszawa, </w:t>
      </w:r>
      <w:proofErr w:type="spellStart"/>
      <w:r w:rsidR="00933054" w:rsidRPr="00C04668">
        <w:rPr>
          <w:rFonts w:eastAsia="Calibri"/>
          <w:lang w:eastAsia="en-US"/>
        </w:rPr>
        <w:t>tel</w:t>
      </w:r>
      <w:proofErr w:type="spellEnd"/>
      <w:r w:rsidR="00933054" w:rsidRPr="00C04668">
        <w:rPr>
          <w:rFonts w:eastAsia="Calibri"/>
          <w:lang w:eastAsia="en-US"/>
        </w:rPr>
        <w:t xml:space="preserve">: + 48 22 49 21 301, fax: + 48 22 49 21 309, e-mail: </w:t>
      </w:r>
      <w:hyperlink r:id="rId4" w:history="1">
        <w:r w:rsidR="00933054" w:rsidRPr="00C04668">
          <w:rPr>
            <w:rStyle w:val="Hipercze"/>
            <w:rFonts w:eastAsia="Calibri"/>
            <w:lang w:eastAsia="en-US"/>
          </w:rPr>
          <w:t>ndl@urpl.gov.pl</w:t>
        </w:r>
      </w:hyperlink>
      <w:r w:rsidR="00933054" w:rsidRPr="00C04668">
        <w:rPr>
          <w:color w:val="000000"/>
          <w:u w:val="single"/>
        </w:rPr>
        <w:t xml:space="preserve"> </w:t>
      </w:r>
      <w:r w:rsidR="00A74A17" w:rsidRPr="00C04668">
        <w:rPr>
          <w:b/>
        </w:rPr>
        <w:t>POZWOLENIE NA DOPUSZCZENIE DO OBROTU</w:t>
      </w:r>
      <w:r w:rsidR="00A74A17" w:rsidRPr="00C04668">
        <w:t xml:space="preserve">: </w:t>
      </w:r>
      <w:r w:rsidR="00933054" w:rsidRPr="00C04668">
        <w:t xml:space="preserve">20806- </w:t>
      </w:r>
      <w:proofErr w:type="spellStart"/>
      <w:r w:rsidR="00933054" w:rsidRPr="00C04668">
        <w:t>Salmex</w:t>
      </w:r>
      <w:proofErr w:type="spellEnd"/>
      <w:r w:rsidR="00933054" w:rsidRPr="00C04668">
        <w:t xml:space="preserve"> (100 </w:t>
      </w:r>
      <w:proofErr w:type="spellStart"/>
      <w:r w:rsidR="00933054" w:rsidRPr="00C04668">
        <w:rPr>
          <w:bCs/>
          <w:color w:val="000000"/>
          <w:spacing w:val="-1"/>
        </w:rPr>
        <w:t>μ</w:t>
      </w:r>
      <w:r w:rsidR="00933054" w:rsidRPr="00C04668">
        <w:t>g</w:t>
      </w:r>
      <w:proofErr w:type="spellEnd"/>
      <w:r w:rsidR="00933054" w:rsidRPr="00C04668">
        <w:t xml:space="preserve"> + 50 </w:t>
      </w:r>
      <w:proofErr w:type="spellStart"/>
      <w:r w:rsidR="00933054" w:rsidRPr="00C04668">
        <w:rPr>
          <w:bCs/>
          <w:color w:val="000000"/>
          <w:spacing w:val="-1"/>
        </w:rPr>
        <w:t>μ</w:t>
      </w:r>
      <w:r w:rsidR="00933054" w:rsidRPr="00C04668">
        <w:t>g</w:t>
      </w:r>
      <w:proofErr w:type="spellEnd"/>
      <w:r w:rsidR="00933054" w:rsidRPr="00C04668">
        <w:t>)/dawkę inhalacyjną,</w:t>
      </w:r>
      <w:r w:rsidR="00933054" w:rsidRPr="00C04668">
        <w:rPr>
          <w:color w:val="000000"/>
          <w:u w:val="single"/>
        </w:rPr>
        <w:t xml:space="preserve"> </w:t>
      </w:r>
      <w:r w:rsidR="00933054" w:rsidRPr="00C04668">
        <w:t xml:space="preserve">20807- </w:t>
      </w:r>
      <w:proofErr w:type="spellStart"/>
      <w:r w:rsidR="00933054" w:rsidRPr="00C04668">
        <w:t>Salmex</w:t>
      </w:r>
      <w:proofErr w:type="spellEnd"/>
      <w:r w:rsidR="00933054" w:rsidRPr="00C04668">
        <w:t xml:space="preserve"> (250 </w:t>
      </w:r>
      <w:proofErr w:type="spellStart"/>
      <w:r w:rsidR="00933054" w:rsidRPr="00C04668">
        <w:rPr>
          <w:bCs/>
          <w:color w:val="000000"/>
          <w:spacing w:val="-1"/>
        </w:rPr>
        <w:t>μ</w:t>
      </w:r>
      <w:r w:rsidR="00933054" w:rsidRPr="00C04668">
        <w:t>g</w:t>
      </w:r>
      <w:proofErr w:type="spellEnd"/>
      <w:r w:rsidR="00933054" w:rsidRPr="00C04668">
        <w:t xml:space="preserve"> + 50 </w:t>
      </w:r>
      <w:proofErr w:type="spellStart"/>
      <w:r w:rsidR="00933054" w:rsidRPr="00C04668">
        <w:rPr>
          <w:bCs/>
          <w:color w:val="000000"/>
          <w:spacing w:val="-1"/>
        </w:rPr>
        <w:t>μ</w:t>
      </w:r>
      <w:r w:rsidR="00933054" w:rsidRPr="00C04668">
        <w:t>g</w:t>
      </w:r>
      <w:proofErr w:type="spellEnd"/>
      <w:r w:rsidR="00933054" w:rsidRPr="00C04668">
        <w:t xml:space="preserve">)/dawkę inhalacyjną, 20808- </w:t>
      </w:r>
      <w:proofErr w:type="spellStart"/>
      <w:r w:rsidR="00933054" w:rsidRPr="00C04668">
        <w:t>Salmex</w:t>
      </w:r>
      <w:proofErr w:type="spellEnd"/>
      <w:r w:rsidR="00933054" w:rsidRPr="00C04668">
        <w:t xml:space="preserve"> (500 </w:t>
      </w:r>
      <w:proofErr w:type="spellStart"/>
      <w:r w:rsidR="00933054" w:rsidRPr="00C04668">
        <w:rPr>
          <w:bCs/>
          <w:color w:val="000000"/>
          <w:spacing w:val="-1"/>
        </w:rPr>
        <w:t>μ</w:t>
      </w:r>
      <w:r w:rsidR="00933054" w:rsidRPr="00C04668">
        <w:t>g</w:t>
      </w:r>
      <w:proofErr w:type="spellEnd"/>
      <w:r w:rsidR="00933054" w:rsidRPr="00C04668">
        <w:t xml:space="preserve"> + 50 </w:t>
      </w:r>
      <w:proofErr w:type="spellStart"/>
      <w:r w:rsidR="00933054" w:rsidRPr="00C04668">
        <w:rPr>
          <w:bCs/>
          <w:color w:val="000000"/>
          <w:spacing w:val="-1"/>
        </w:rPr>
        <w:t>μ</w:t>
      </w:r>
      <w:r w:rsidR="00933054" w:rsidRPr="00C04668">
        <w:t>g</w:t>
      </w:r>
      <w:proofErr w:type="spellEnd"/>
      <w:r w:rsidR="00933054" w:rsidRPr="00C04668">
        <w:t>)/dawkę inhalacyjną</w:t>
      </w:r>
      <w:r w:rsidR="00933054" w:rsidRPr="00C04668">
        <w:rPr>
          <w:color w:val="000000"/>
          <w:u w:val="single"/>
        </w:rPr>
        <w:t xml:space="preserve"> </w:t>
      </w:r>
      <w:r w:rsidR="00A74A17" w:rsidRPr="00C04668">
        <w:rPr>
          <w:b/>
        </w:rPr>
        <w:t>PODMIOT ODPOWIEDZIALNY</w:t>
      </w:r>
      <w:r w:rsidR="00A74A17" w:rsidRPr="00C04668">
        <w:t>:</w:t>
      </w:r>
      <w:r w:rsidR="00D83AA7" w:rsidRPr="00C04668">
        <w:t xml:space="preserve"> </w:t>
      </w:r>
      <w:r w:rsidR="00A74A17" w:rsidRPr="00C04668">
        <w:rPr>
          <w:bCs/>
        </w:rPr>
        <w:t>Celon Pharma S.A. ul. Ogrodowa 2A, Kiełpin 05-092 Łomianki</w:t>
      </w:r>
      <w:r w:rsidR="00C80BF9" w:rsidRPr="00C04668">
        <w:rPr>
          <w:bCs/>
        </w:rPr>
        <w:t xml:space="preserve">. </w:t>
      </w:r>
      <w:r w:rsidR="00C80BF9" w:rsidRPr="00C04668">
        <w:rPr>
          <w:b/>
          <w:bCs/>
        </w:rPr>
        <w:t>KATEGORIA DOSTĘPNOŚCI</w:t>
      </w:r>
      <w:r w:rsidR="00C80BF9" w:rsidRPr="00C04668">
        <w:rPr>
          <w:bCs/>
        </w:rPr>
        <w:t>: Produkt leczniczy wydawany na receptę.</w:t>
      </w:r>
      <w:r w:rsidR="00AD6281" w:rsidRPr="00C04668">
        <w:rPr>
          <w:bCs/>
        </w:rPr>
        <w:t xml:space="preserve"> Cena urzędowa detaliczna równa, dla dawek (100µg + 50µg); (250 + 50µg); </w:t>
      </w:r>
      <w:r w:rsidR="007D38CB">
        <w:rPr>
          <w:bCs/>
        </w:rPr>
        <w:t>(500µg + 50µg) odpow</w:t>
      </w:r>
      <w:r w:rsidR="00C57CBF">
        <w:rPr>
          <w:bCs/>
        </w:rPr>
        <w:t>iednio</w:t>
      </w:r>
      <w:r w:rsidR="00205F7D">
        <w:rPr>
          <w:bCs/>
        </w:rPr>
        <w:t xml:space="preserve"> wynosi </w:t>
      </w:r>
      <w:r w:rsidR="00C57CBF">
        <w:rPr>
          <w:bCs/>
        </w:rPr>
        <w:t>:</w:t>
      </w:r>
      <w:r w:rsidR="00BC5D6B" w:rsidRPr="008C093C">
        <w:rPr>
          <w:bCs/>
        </w:rPr>
        <w:t>71,</w:t>
      </w:r>
      <w:r w:rsidR="00205F7D" w:rsidRPr="008C093C">
        <w:rPr>
          <w:bCs/>
        </w:rPr>
        <w:t>74</w:t>
      </w:r>
      <w:r w:rsidR="00C57CBF" w:rsidRPr="008C093C">
        <w:rPr>
          <w:bCs/>
        </w:rPr>
        <w:t xml:space="preserve"> PLN; </w:t>
      </w:r>
      <w:r w:rsidR="00205F7D" w:rsidRPr="008C093C">
        <w:rPr>
          <w:bCs/>
        </w:rPr>
        <w:t>91,59</w:t>
      </w:r>
      <w:r w:rsidR="00C57CBF" w:rsidRPr="008C093C">
        <w:rPr>
          <w:bCs/>
        </w:rPr>
        <w:t xml:space="preserve"> PLN; </w:t>
      </w:r>
      <w:r w:rsidR="00BC5D6B" w:rsidRPr="008C093C">
        <w:rPr>
          <w:bCs/>
        </w:rPr>
        <w:t>110,</w:t>
      </w:r>
      <w:r w:rsidR="00205F7D" w:rsidRPr="008C093C">
        <w:rPr>
          <w:bCs/>
        </w:rPr>
        <w:t>53</w:t>
      </w:r>
      <w:r w:rsidR="00BC5D6B" w:rsidRPr="008C093C">
        <w:rPr>
          <w:bCs/>
        </w:rPr>
        <w:t xml:space="preserve"> </w:t>
      </w:r>
      <w:r w:rsidR="00E95BFF" w:rsidRPr="008C093C">
        <w:rPr>
          <w:bCs/>
        </w:rPr>
        <w:t xml:space="preserve"> </w:t>
      </w:r>
      <w:r w:rsidR="00AD6281" w:rsidRPr="008C093C">
        <w:rPr>
          <w:bCs/>
        </w:rPr>
        <w:t xml:space="preserve">PLN. Opłata dla pacjenta </w:t>
      </w:r>
      <w:r w:rsidR="00F411F3" w:rsidRPr="008C093C">
        <w:rPr>
          <w:bCs/>
        </w:rPr>
        <w:t>dla daw</w:t>
      </w:r>
      <w:r w:rsidR="00C57CBF" w:rsidRPr="008C093C">
        <w:rPr>
          <w:bCs/>
        </w:rPr>
        <w:t xml:space="preserve">ek (100µg + 50µg); (250 + 50µg); (500µg + 50µg) </w:t>
      </w:r>
      <w:r w:rsidR="00205F7D" w:rsidRPr="008C093C">
        <w:rPr>
          <w:bCs/>
        </w:rPr>
        <w:t>odpowiednio wynosi :</w:t>
      </w:r>
      <w:r w:rsidR="00F411F3" w:rsidRPr="008C093C">
        <w:rPr>
          <w:bCs/>
        </w:rPr>
        <w:t xml:space="preserve"> </w:t>
      </w:r>
      <w:r w:rsidR="00205F7D" w:rsidRPr="008C093C">
        <w:rPr>
          <w:bCs/>
        </w:rPr>
        <w:t xml:space="preserve"> 4,45 </w:t>
      </w:r>
      <w:r w:rsidR="00F411F3" w:rsidRPr="008C093C">
        <w:rPr>
          <w:bCs/>
        </w:rPr>
        <w:t>PLN</w:t>
      </w:r>
      <w:r w:rsidR="00205F7D" w:rsidRPr="008C093C">
        <w:rPr>
          <w:bCs/>
        </w:rPr>
        <w:t>; 7,97 PLN; 10,57 PLN .</w:t>
      </w:r>
      <w:r w:rsidR="00C57CBF" w:rsidRPr="008C093C">
        <w:rPr>
          <w:bCs/>
        </w:rPr>
        <w:t xml:space="preserve"> </w:t>
      </w:r>
      <w:r w:rsidR="00205F7D" w:rsidRPr="008C093C">
        <w:rPr>
          <w:b/>
          <w:bCs/>
        </w:rPr>
        <w:t>Obwieszczenie Ministra Zdrowia z dnia 21 października 2020 r. w sprawie wykazu refundowanych leków, środków spożywczych specjalnego przeznaczenia żywieniowego oraz wyrobów medycznych na 1 listopada 2020 r.</w:t>
      </w:r>
    </w:p>
    <w:p w14:paraId="112716BB" w14:textId="42D1C3A6" w:rsidR="00BC5D6B" w:rsidRPr="00205F7D" w:rsidRDefault="00BC5D6B" w:rsidP="00BC5D6B">
      <w:pPr>
        <w:jc w:val="both"/>
        <w:rPr>
          <w:b/>
          <w:bCs/>
          <w:color w:val="FF0000"/>
        </w:rPr>
      </w:pPr>
    </w:p>
    <w:p w14:paraId="5337B9A1" w14:textId="239FC5F3" w:rsidR="00FB078A" w:rsidRPr="00BF7830" w:rsidRDefault="00FB078A" w:rsidP="00933054">
      <w:pPr>
        <w:shd w:val="clear" w:color="auto" w:fill="FFFFFF"/>
        <w:jc w:val="both"/>
        <w:rPr>
          <w:color w:val="FF0000"/>
        </w:rPr>
      </w:pPr>
    </w:p>
    <w:sectPr w:rsidR="00FB078A" w:rsidRPr="00BF7830" w:rsidSect="00933054">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8A"/>
    <w:rsid w:val="000124FE"/>
    <w:rsid w:val="00035CE6"/>
    <w:rsid w:val="00056125"/>
    <w:rsid w:val="000668FC"/>
    <w:rsid w:val="000841FA"/>
    <w:rsid w:val="001B2C94"/>
    <w:rsid w:val="00205F7D"/>
    <w:rsid w:val="00221174"/>
    <w:rsid w:val="002D1774"/>
    <w:rsid w:val="002D5D0F"/>
    <w:rsid w:val="00361BC1"/>
    <w:rsid w:val="003F766C"/>
    <w:rsid w:val="004041C8"/>
    <w:rsid w:val="00431ECC"/>
    <w:rsid w:val="00493BD7"/>
    <w:rsid w:val="00513D3E"/>
    <w:rsid w:val="00541075"/>
    <w:rsid w:val="0058139A"/>
    <w:rsid w:val="005E3AEF"/>
    <w:rsid w:val="005F6C5F"/>
    <w:rsid w:val="006402AD"/>
    <w:rsid w:val="00646BA3"/>
    <w:rsid w:val="006F1D72"/>
    <w:rsid w:val="0075216C"/>
    <w:rsid w:val="00794E82"/>
    <w:rsid w:val="007D38CB"/>
    <w:rsid w:val="007E1411"/>
    <w:rsid w:val="007F1383"/>
    <w:rsid w:val="0080259E"/>
    <w:rsid w:val="008A45AC"/>
    <w:rsid w:val="008C093C"/>
    <w:rsid w:val="00933054"/>
    <w:rsid w:val="00975FA8"/>
    <w:rsid w:val="00977446"/>
    <w:rsid w:val="009F4BAF"/>
    <w:rsid w:val="00A55E6F"/>
    <w:rsid w:val="00A64F52"/>
    <w:rsid w:val="00A74A17"/>
    <w:rsid w:val="00AD6281"/>
    <w:rsid w:val="00AF4407"/>
    <w:rsid w:val="00BC5D6B"/>
    <w:rsid w:val="00BF324E"/>
    <w:rsid w:val="00BF7830"/>
    <w:rsid w:val="00C04668"/>
    <w:rsid w:val="00C57CBF"/>
    <w:rsid w:val="00C80BF9"/>
    <w:rsid w:val="00CB0473"/>
    <w:rsid w:val="00D83AA7"/>
    <w:rsid w:val="00DA4FA4"/>
    <w:rsid w:val="00DB4B7A"/>
    <w:rsid w:val="00DC1C2B"/>
    <w:rsid w:val="00DE3CD8"/>
    <w:rsid w:val="00E16D40"/>
    <w:rsid w:val="00E66F87"/>
    <w:rsid w:val="00E95BFF"/>
    <w:rsid w:val="00EF1AB7"/>
    <w:rsid w:val="00F411F3"/>
    <w:rsid w:val="00F42A16"/>
    <w:rsid w:val="00F829E8"/>
    <w:rsid w:val="00F95C14"/>
    <w:rsid w:val="00F962D4"/>
    <w:rsid w:val="00FB0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91D455"/>
  <w15:docId w15:val="{C4988ED1-C9CE-4BA9-A95A-6D013687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78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BC5D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3054"/>
    <w:rPr>
      <w:color w:val="0000FF" w:themeColor="hyperlink"/>
      <w:u w:val="single"/>
    </w:rPr>
  </w:style>
  <w:style w:type="character" w:customStyle="1" w:styleId="Nagwek2Znak">
    <w:name w:val="Nagłówek 2 Znak"/>
    <w:basedOn w:val="Domylnaczcionkaakapitu"/>
    <w:link w:val="Nagwek2"/>
    <w:uiPriority w:val="9"/>
    <w:semiHidden/>
    <w:rsid w:val="00BC5D6B"/>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640526">
      <w:bodyDiv w:val="1"/>
      <w:marLeft w:val="0"/>
      <w:marRight w:val="0"/>
      <w:marTop w:val="0"/>
      <w:marBottom w:val="0"/>
      <w:divBdr>
        <w:top w:val="none" w:sz="0" w:space="0" w:color="auto"/>
        <w:left w:val="none" w:sz="0" w:space="0" w:color="auto"/>
        <w:bottom w:val="none" w:sz="0" w:space="0" w:color="auto"/>
        <w:right w:val="none" w:sz="0" w:space="0" w:color="auto"/>
      </w:divBdr>
    </w:div>
    <w:div w:id="1278953377">
      <w:bodyDiv w:val="1"/>
      <w:marLeft w:val="0"/>
      <w:marRight w:val="0"/>
      <w:marTop w:val="0"/>
      <w:marBottom w:val="0"/>
      <w:divBdr>
        <w:top w:val="none" w:sz="0" w:space="0" w:color="auto"/>
        <w:left w:val="none" w:sz="0" w:space="0" w:color="auto"/>
        <w:bottom w:val="none" w:sz="0" w:space="0" w:color="auto"/>
        <w:right w:val="none" w:sz="0" w:space="0" w:color="auto"/>
      </w:divBdr>
    </w:div>
    <w:div w:id="20416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l@urpl.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2904</Words>
  <Characters>17425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Karolina Jachniewicz</cp:lastModifiedBy>
  <cp:revision>12</cp:revision>
  <cp:lastPrinted>2014-07-16T12:46:00Z</cp:lastPrinted>
  <dcterms:created xsi:type="dcterms:W3CDTF">2016-12-12T12:25:00Z</dcterms:created>
  <dcterms:modified xsi:type="dcterms:W3CDTF">2020-11-06T08:39:00Z</dcterms:modified>
</cp:coreProperties>
</file>