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48E" w14:textId="7663370A" w:rsidR="00764928" w:rsidRPr="00D01F12" w:rsidRDefault="00764928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B22B9C">
        <w:rPr>
          <w:rFonts w:ascii="Calibri" w:hAnsi="Calibri" w:cs="Calibri"/>
          <w:sz w:val="22"/>
          <w:szCs w:val="22"/>
        </w:rPr>
        <w:t>2</w:t>
      </w:r>
    </w:p>
    <w:p w14:paraId="7A0ADFB9" w14:textId="4A78205F" w:rsidR="009F0335" w:rsidRDefault="009F0335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7D7EC39C" w14:textId="77777777" w:rsidR="00764928" w:rsidRPr="00B51CD6" w:rsidRDefault="00764928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61472F25" w14:textId="6AAA5F81" w:rsidR="00764928" w:rsidRPr="001C3F27" w:rsidRDefault="00764928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1C3F27">
        <w:rPr>
          <w:rFonts w:ascii="Calibri" w:hAnsi="Calibri" w:cs="Calibri"/>
          <w:sz w:val="22"/>
          <w:szCs w:val="22"/>
        </w:rPr>
        <w:t xml:space="preserve">nr </w:t>
      </w:r>
      <w:r w:rsidR="001C3F27" w:rsidRPr="007509CE">
        <w:rPr>
          <w:rFonts w:ascii="Calibri" w:hAnsi="Calibri" w:cs="Calibri"/>
          <w:sz w:val="22"/>
          <w:szCs w:val="22"/>
        </w:rPr>
        <w:t>1</w:t>
      </w:r>
      <w:r w:rsidR="007509CE" w:rsidRPr="007509CE">
        <w:rPr>
          <w:rFonts w:ascii="Calibri" w:hAnsi="Calibri" w:cs="Calibri"/>
          <w:sz w:val="22"/>
          <w:szCs w:val="22"/>
        </w:rPr>
        <w:t>5</w:t>
      </w:r>
      <w:r w:rsidR="001C3F27" w:rsidRPr="007509CE">
        <w:rPr>
          <w:rFonts w:ascii="Calibri" w:hAnsi="Calibri" w:cs="Calibri"/>
          <w:sz w:val="22"/>
          <w:szCs w:val="22"/>
        </w:rPr>
        <w:t>3</w:t>
      </w:r>
      <w:r w:rsidR="00CA16EE" w:rsidRPr="001C3F27">
        <w:rPr>
          <w:rFonts w:ascii="Calibri" w:hAnsi="Calibri" w:cs="Calibri"/>
          <w:sz w:val="22"/>
          <w:szCs w:val="22"/>
        </w:rPr>
        <w:t>/</w:t>
      </w:r>
      <w:r w:rsidRPr="001C3F27">
        <w:rPr>
          <w:rFonts w:ascii="Calibri" w:hAnsi="Calibri" w:cs="Calibri"/>
          <w:sz w:val="22"/>
          <w:szCs w:val="22"/>
        </w:rPr>
        <w:t>2022/</w:t>
      </w:r>
      <w:r w:rsidR="00CA16EE" w:rsidRPr="001C3F27">
        <w:rPr>
          <w:rFonts w:ascii="Calibri" w:hAnsi="Calibri" w:cs="Calibri"/>
          <w:sz w:val="22"/>
          <w:szCs w:val="22"/>
        </w:rPr>
        <w:t>M</w:t>
      </w:r>
      <w:r w:rsidRPr="001C3F27">
        <w:rPr>
          <w:rFonts w:ascii="Calibri" w:hAnsi="Calibri" w:cs="Calibri"/>
          <w:sz w:val="22"/>
          <w:szCs w:val="22"/>
        </w:rPr>
        <w:t xml:space="preserve">/RNA </w:t>
      </w:r>
    </w:p>
    <w:p w14:paraId="5E8B68FB" w14:textId="77777777" w:rsidR="00764928" w:rsidRDefault="00764928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bCs/>
          <w:sz w:val="22"/>
          <w:szCs w:val="22"/>
        </w:rPr>
      </w:pPr>
    </w:p>
    <w:p w14:paraId="7A0ADFC0" w14:textId="25473B21" w:rsidR="009F0335" w:rsidRPr="00764928" w:rsidRDefault="00075162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spacing w:val="-10"/>
          <w:sz w:val="22"/>
          <w:szCs w:val="22"/>
        </w:rPr>
      </w:pPr>
      <w:r w:rsidRPr="00764928">
        <w:rPr>
          <w:rFonts w:cs="Calibri"/>
          <w:bCs/>
          <w:sz w:val="22"/>
          <w:szCs w:val="22"/>
        </w:rPr>
        <w:t xml:space="preserve">W związku z realizacją projektu: </w:t>
      </w:r>
      <w:r w:rsidR="00764928" w:rsidRPr="00764928">
        <w:rPr>
          <w:rFonts w:cs="Calibri"/>
          <w:b/>
          <w:sz w:val="22"/>
          <w:szCs w:val="22"/>
        </w:rPr>
        <w:t>„</w:t>
      </w:r>
      <w:r w:rsidR="00764928" w:rsidRPr="001E700C">
        <w:rPr>
          <w:rFonts w:cs="Calibri"/>
          <w:b/>
          <w:i/>
          <w:iCs/>
          <w:sz w:val="22"/>
          <w:szCs w:val="22"/>
          <w:lang w:eastAsia="pl-PL"/>
        </w:rPr>
        <w:t>TransformRNA - mRNA Therapeutics generation platform</w:t>
      </w:r>
      <w:r w:rsidRPr="00764928">
        <w:rPr>
          <w:rFonts w:cs="Calibri"/>
          <w:b/>
          <w:bCs/>
          <w:sz w:val="22"/>
          <w:szCs w:val="22"/>
        </w:rPr>
        <w:t>”</w:t>
      </w:r>
      <w:r w:rsidRPr="00764928">
        <w:rPr>
          <w:rFonts w:cs="Calibri"/>
          <w:bCs/>
          <w:sz w:val="22"/>
          <w:szCs w:val="22"/>
        </w:rPr>
        <w:t xml:space="preserve"> w ramach </w:t>
      </w:r>
      <w:r w:rsidR="00764928" w:rsidRPr="00764928">
        <w:rPr>
          <w:rFonts w:cs="Calibri"/>
          <w:b/>
          <w:bCs/>
          <w:spacing w:val="-10"/>
          <w:sz w:val="22"/>
          <w:szCs w:val="22"/>
        </w:rPr>
        <w:t>Konkurs</w:t>
      </w:r>
      <w:r w:rsidR="00764928">
        <w:rPr>
          <w:rFonts w:cs="Calibri"/>
          <w:b/>
          <w:bCs/>
          <w:spacing w:val="-10"/>
          <w:sz w:val="22"/>
          <w:szCs w:val="22"/>
        </w:rPr>
        <w:t>u</w:t>
      </w:r>
      <w:r w:rsidR="00764928" w:rsidRPr="00764928">
        <w:rPr>
          <w:rFonts w:cs="Calibri"/>
          <w:b/>
          <w:bCs/>
          <w:spacing w:val="-10"/>
          <w:sz w:val="22"/>
          <w:szCs w:val="22"/>
        </w:rPr>
        <w:t xml:space="preserve"> na rozwój innowacyjnych rozwiązań terapeutycznych z wykorzystaniem technologii RNA - ABM/2021/5</w:t>
      </w:r>
      <w:r w:rsidR="00764928" w:rsidRPr="00764928">
        <w:rPr>
          <w:rFonts w:cs="Calibri"/>
          <w:bCs/>
          <w:sz w:val="22"/>
          <w:szCs w:val="22"/>
        </w:rPr>
        <w:t xml:space="preserve"> </w:t>
      </w:r>
      <w:r w:rsidR="00764928">
        <w:rPr>
          <w:rFonts w:cs="Calibri"/>
          <w:bCs/>
          <w:sz w:val="22"/>
          <w:szCs w:val="22"/>
        </w:rPr>
        <w:t>o</w:t>
      </w:r>
      <w:r w:rsidR="00764928" w:rsidRPr="00764928">
        <w:rPr>
          <w:rFonts w:cs="Calibri"/>
          <w:bCs/>
          <w:sz w:val="22"/>
          <w:szCs w:val="22"/>
        </w:rPr>
        <w:t>głoszonego przez</w:t>
      </w:r>
      <w:r w:rsidR="00764928">
        <w:rPr>
          <w:rFonts w:cs="Calibri"/>
          <w:bCs/>
          <w:sz w:val="22"/>
          <w:szCs w:val="22"/>
        </w:rPr>
        <w:t xml:space="preserve"> </w:t>
      </w:r>
      <w:r w:rsidR="00764928" w:rsidRPr="00764928">
        <w:rPr>
          <w:rFonts w:cs="Calibri"/>
          <w:b/>
          <w:sz w:val="22"/>
          <w:szCs w:val="22"/>
        </w:rPr>
        <w:t>Agencję Badań Medycznych</w:t>
      </w:r>
      <w:r w:rsidRPr="00764928">
        <w:rPr>
          <w:rFonts w:cs="Calibri"/>
          <w:bCs/>
          <w:sz w:val="22"/>
          <w:szCs w:val="22"/>
        </w:rPr>
        <w:t xml:space="preserve"> firma CELON PHARMA SA z siedzibą w Kiełpinie zaprasza do składania ofert na dostawę aparatury badawczej</w:t>
      </w:r>
      <w:r w:rsidR="009F0335" w:rsidRPr="00764928">
        <w:rPr>
          <w:rFonts w:cs="Calibri"/>
          <w:bCs/>
          <w:sz w:val="22"/>
          <w:szCs w:val="22"/>
        </w:rPr>
        <w:t>:</w:t>
      </w:r>
    </w:p>
    <w:p w14:paraId="7A0ADFC1" w14:textId="77777777" w:rsidR="003E250E" w:rsidRPr="00D01F12" w:rsidRDefault="003E250E" w:rsidP="009F0335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6B81B6DC" w14:textId="78C905E3" w:rsidR="00C46C93" w:rsidRPr="00D01F12" w:rsidRDefault="00C46C93" w:rsidP="00C46C93">
      <w:pPr>
        <w:ind w:firstLine="720"/>
        <w:jc w:val="both"/>
        <w:rPr>
          <w:rFonts w:ascii="Calibri" w:hAnsi="Calibri" w:cs="Calibri"/>
          <w:sz w:val="22"/>
          <w:szCs w:val="22"/>
          <w:lang w:val="pl-PL"/>
        </w:rPr>
      </w:pPr>
      <w:r w:rsidRPr="00764928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Przedmiot postępowania </w:t>
      </w:r>
      <w:r w:rsidRPr="00764928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>–</w:t>
      </w:r>
      <w:r w:rsidR="00225ED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25EDC" w:rsidRP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>zakup fabrycznie now</w:t>
      </w:r>
      <w:r w:rsid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>ego</w:t>
      </w:r>
      <w:r w:rsidR="00225EDC" w:rsidRPr="00225EDC">
        <w:rPr>
          <w:rFonts w:ascii="Calibri" w:eastAsia="MS Mincho" w:hAnsi="Calibri" w:cs="Calibri"/>
          <w:b/>
          <w:i/>
          <w:sz w:val="22"/>
          <w:szCs w:val="22"/>
          <w:lang w:val="pl-PL"/>
        </w:rPr>
        <w:t xml:space="preserve"> </w:t>
      </w:r>
      <w:r w:rsidR="001D155B">
        <w:rPr>
          <w:rFonts w:ascii="Calibri" w:eastAsia="MS Mincho" w:hAnsi="Calibri" w:cs="Calibri"/>
          <w:b/>
          <w:i/>
          <w:sz w:val="22"/>
          <w:szCs w:val="22"/>
          <w:lang w:val="pl-PL"/>
        </w:rPr>
        <w:t xml:space="preserve">systemu liczników cząstek do monitoringu warunków środowiska on-line w zakresie cząstek stałych oraz cząstek mikrobiologicznych stosowanych w obszarach sterylnych klasy B i A. </w:t>
      </w:r>
      <w:r w:rsidR="009C4B9F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>System</w:t>
      </w:r>
      <w:r w:rsidR="00225EDC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 powin</w:t>
      </w:r>
      <w:r w:rsidR="009C4B9F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>ien</w:t>
      </w:r>
      <w:r w:rsidR="00225EDC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 składać się z elementów wyspecyfikowanych w ramach załącznika, a także spełniać wymogi techniczne określone w załączniku do przedmiotowego zapytania </w:t>
      </w:r>
      <w:bookmarkStart w:id="0" w:name="_Hlk116384185"/>
      <w:r w:rsidR="00225EDC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>– oferta powinna obejmować także transport, instalację, walidację, kwalifikację, uruchomienie i szkolenie personelu</w:t>
      </w:r>
      <w:bookmarkEnd w:id="0"/>
      <w:r w:rsidR="00225EDC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. </w:t>
      </w:r>
      <w:r w:rsidRPr="00764928">
        <w:rPr>
          <w:rFonts w:ascii="Calibri" w:hAnsi="Calibri" w:cs="Calibri"/>
          <w:sz w:val="22"/>
          <w:szCs w:val="22"/>
          <w:lang w:val="pl-PL"/>
        </w:rPr>
        <w:t>Przedmiotowe urządzenia muszą być f</w:t>
      </w:r>
      <w:r w:rsidRPr="00764928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Pr="00764928">
        <w:rPr>
          <w:rFonts w:ascii="Calibri" w:hAnsi="Calibri" w:cs="Calibri"/>
          <w:sz w:val="22"/>
          <w:szCs w:val="22"/>
          <w:lang w:val="pl-PL"/>
        </w:rPr>
        <w:t>wyprodukowane nie wcześniej niż w 20</w:t>
      </w:r>
      <w:r w:rsidR="00556918" w:rsidRPr="00764928">
        <w:rPr>
          <w:rFonts w:ascii="Calibri" w:hAnsi="Calibri" w:cs="Calibri"/>
          <w:sz w:val="22"/>
          <w:szCs w:val="22"/>
          <w:lang w:val="pl-PL"/>
        </w:rPr>
        <w:t>2</w:t>
      </w:r>
      <w:r w:rsidR="00283BDF">
        <w:rPr>
          <w:rFonts w:ascii="Calibri" w:hAnsi="Calibri" w:cs="Calibri"/>
          <w:sz w:val="22"/>
          <w:szCs w:val="22"/>
          <w:lang w:val="pl-PL"/>
        </w:rPr>
        <w:t>2</w:t>
      </w:r>
      <w:r w:rsidRPr="00764928">
        <w:rPr>
          <w:rFonts w:ascii="Calibri" w:hAnsi="Calibri" w:cs="Calibri"/>
          <w:sz w:val="22"/>
          <w:szCs w:val="22"/>
          <w:lang w:val="pl-PL"/>
        </w:rPr>
        <w:t xml:space="preserve"> r., </w:t>
      </w:r>
      <w:r w:rsidRPr="00764928">
        <w:rPr>
          <w:rFonts w:ascii="Calibri" w:hAnsi="Calibri" w:cs="Calibri"/>
          <w:bCs/>
          <w:sz w:val="22"/>
          <w:szCs w:val="22"/>
          <w:lang w:val="pl-PL"/>
        </w:rPr>
        <w:t>nieużywane w jakimkolwiek laboratorium, nieeksponowane na konferencjach lub imprezach targowych oraz</w:t>
      </w:r>
      <w:r w:rsidRPr="00764928">
        <w:rPr>
          <w:rFonts w:ascii="Calibri" w:hAnsi="Calibri" w:cs="Calibri"/>
          <w:sz w:val="22"/>
          <w:szCs w:val="22"/>
          <w:lang w:val="pl-PL"/>
        </w:rPr>
        <w:t xml:space="preserve"> muszą spełniać wymagania techniczno-funkcjonalne wyszczególnione w opisie przedmiotu zamówienia</w:t>
      </w:r>
      <w:r w:rsidR="00283BDF">
        <w:rPr>
          <w:rFonts w:ascii="Calibri" w:hAnsi="Calibri" w:cs="Calibri"/>
          <w:sz w:val="22"/>
          <w:szCs w:val="22"/>
          <w:lang w:val="pl-PL"/>
        </w:rPr>
        <w:t>.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 Poniższy opis przedmiotu zamówienia/opis oferowanego towaru przedstawia wymagania urządzenia będącego przedmiotem zamówienia. Wykonawcy przystępujący do postępowania winni</w:t>
      </w:r>
      <w:r w:rsidRPr="00D01F1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D01F12">
        <w:rPr>
          <w:rFonts w:ascii="Calibri" w:hAnsi="Calibri" w:cs="Calibri"/>
          <w:sz w:val="22"/>
          <w:szCs w:val="22"/>
          <w:lang w:val="pl-PL"/>
        </w:rPr>
        <w:t>zaproponować urządzeni</w:t>
      </w:r>
      <w:r w:rsidR="00D50390">
        <w:rPr>
          <w:rFonts w:ascii="Calibri" w:hAnsi="Calibri" w:cs="Calibri"/>
          <w:sz w:val="22"/>
          <w:szCs w:val="22"/>
          <w:lang w:val="pl-PL"/>
        </w:rPr>
        <w:t>a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 o parametrach takich samych lub przewyższających wskazane poniżej.</w:t>
      </w:r>
    </w:p>
    <w:p w14:paraId="3EAAC100" w14:textId="77777777" w:rsidR="00B61125" w:rsidRPr="00D01F12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4" w14:textId="77777777" w:rsidR="00603ED0" w:rsidRPr="00D01F12" w:rsidRDefault="00603ED0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6" w14:textId="2618521E" w:rsidR="00361167" w:rsidRPr="00CA16EE" w:rsidRDefault="00075162" w:rsidP="00CA16EE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>OPIS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="00CA16EE" w:rsidRPr="00CA16EE">
        <w:rPr>
          <w:rFonts w:ascii="Calibri" w:hAnsi="Calibri" w:cs="Calibri"/>
          <w:sz w:val="22"/>
          <w:szCs w:val="22"/>
        </w:rPr>
        <w:t xml:space="preserve">nr </w:t>
      </w:r>
      <w:r w:rsidR="001C3F27" w:rsidRPr="007509CE">
        <w:rPr>
          <w:rFonts w:ascii="Calibri" w:hAnsi="Calibri" w:cs="Calibri"/>
          <w:sz w:val="22"/>
          <w:szCs w:val="22"/>
        </w:rPr>
        <w:t>1</w:t>
      </w:r>
      <w:r w:rsidR="007509CE" w:rsidRPr="007509CE">
        <w:rPr>
          <w:rFonts w:ascii="Calibri" w:hAnsi="Calibri" w:cs="Calibri"/>
          <w:sz w:val="22"/>
          <w:szCs w:val="22"/>
        </w:rPr>
        <w:t>5</w:t>
      </w:r>
      <w:r w:rsidR="001C3F27" w:rsidRPr="007509CE">
        <w:rPr>
          <w:rFonts w:ascii="Calibri" w:hAnsi="Calibri" w:cs="Calibri"/>
          <w:sz w:val="22"/>
          <w:szCs w:val="22"/>
        </w:rPr>
        <w:t>3</w:t>
      </w:r>
      <w:r w:rsidR="00CA16EE" w:rsidRPr="001C3F27">
        <w:rPr>
          <w:rFonts w:ascii="Calibri" w:hAnsi="Calibri" w:cs="Calibri"/>
          <w:sz w:val="22"/>
          <w:szCs w:val="22"/>
        </w:rPr>
        <w:t xml:space="preserve">/2022/M/RNA </w:t>
      </w:r>
    </w:p>
    <w:p w14:paraId="7A0ADFC7" w14:textId="77777777" w:rsidR="00361167" w:rsidRPr="00D01F12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4"/>
        <w:gridCol w:w="2099"/>
      </w:tblGrid>
      <w:tr w:rsidR="009F0335" w:rsidRPr="0054783C" w14:paraId="7A0ADFCA" w14:textId="77777777" w:rsidTr="00395EF6">
        <w:trPr>
          <w:jc w:val="center"/>
        </w:trPr>
        <w:tc>
          <w:tcPr>
            <w:tcW w:w="8154" w:type="dxa"/>
            <w:shd w:val="clear" w:color="auto" w:fill="ED7D31"/>
            <w:vAlign w:val="center"/>
          </w:tcPr>
          <w:p w14:paraId="7A0ADFC8" w14:textId="77777777" w:rsidR="009F0335" w:rsidRPr="00D01F12" w:rsidRDefault="009F0335" w:rsidP="00B611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</w:tc>
        <w:tc>
          <w:tcPr>
            <w:tcW w:w="2099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1F24BE4E" w14:textId="77777777" w:rsidR="008D4DC6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 w:rsidR="0007516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</w:p>
          <w:p w14:paraId="7A0ADFC9" w14:textId="5FA5762C" w:rsidR="009F0335" w:rsidRPr="00D01F12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(Wypełnia wykonawca)</w:t>
            </w:r>
          </w:p>
        </w:tc>
      </w:tr>
      <w:tr w:rsidR="004A55B1" w:rsidRPr="0054783C" w14:paraId="0AADDCF5" w14:textId="5F963C9D" w:rsidTr="00395EF6">
        <w:trPr>
          <w:trHeight w:val="229"/>
          <w:jc w:val="center"/>
        </w:trPr>
        <w:tc>
          <w:tcPr>
            <w:tcW w:w="8154" w:type="dxa"/>
          </w:tcPr>
          <w:p w14:paraId="31C26BC9" w14:textId="1F026558" w:rsidR="004A55B1" w:rsidRPr="00E92E16" w:rsidRDefault="00311526" w:rsidP="00735BAB">
            <w:pP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Liczniki cząstek stałych w ilości 3 szt. służących po monitoringu on – line cząstek w powietrzu z czułością nie mniejszą niż 0,5 µm</w:t>
            </w:r>
          </w:p>
        </w:tc>
        <w:tc>
          <w:tcPr>
            <w:tcW w:w="2099" w:type="dxa"/>
          </w:tcPr>
          <w:p w14:paraId="63DFE824" w14:textId="77777777" w:rsidR="004A55B1" w:rsidRDefault="004A55B1">
            <w:pP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</w:p>
          <w:p w14:paraId="21A0315F" w14:textId="77777777" w:rsidR="004A55B1" w:rsidRPr="00E92E16" w:rsidRDefault="004A55B1" w:rsidP="003632BE">
            <w:pPr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E66F51" w:rsidRPr="0054783C" w14:paraId="025B3774" w14:textId="77777777" w:rsidTr="00395EF6">
        <w:trPr>
          <w:trHeight w:val="229"/>
          <w:jc w:val="center"/>
        </w:trPr>
        <w:tc>
          <w:tcPr>
            <w:tcW w:w="8154" w:type="dxa"/>
          </w:tcPr>
          <w:p w14:paraId="67A7691B" w14:textId="3D88FC3A" w:rsidR="00E66F51" w:rsidRDefault="008F52C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Wymiary </w:t>
            </w:r>
            <w:r w:rsidR="0031152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licznika cząstek  stałych o kształcie prostopadłościanu:</w:t>
            </w:r>
          </w:p>
          <w:p w14:paraId="2D4BAEB7" w14:textId="1B7D55CB" w:rsidR="007815CF" w:rsidRDefault="007815CF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- szerokość nie </w:t>
            </w:r>
            <w:r w:rsidR="002E799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większa niż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2E799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0 mm</w:t>
            </w:r>
          </w:p>
          <w:p w14:paraId="258EBAF5" w14:textId="524D33D6" w:rsidR="007815CF" w:rsidRDefault="007815CF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- długość nie </w:t>
            </w:r>
            <w:r w:rsidR="0031152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większa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niż </w:t>
            </w:r>
            <w:r w:rsidR="0031152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00 mm</w:t>
            </w:r>
          </w:p>
          <w:p w14:paraId="0D4564C5" w14:textId="4EAEDA68" w:rsidR="007815CF" w:rsidRPr="00E92E16" w:rsidRDefault="007815CF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- wysokość nie </w:t>
            </w:r>
            <w:r w:rsidR="0031152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większa niż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31152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0 mm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A379BA7" w14:textId="77777777" w:rsidR="00E66F51" w:rsidRPr="0078736D" w:rsidRDefault="00E66F51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E7996" w:rsidRPr="0054783C" w14:paraId="6C502194" w14:textId="77777777" w:rsidTr="00395EF6">
        <w:trPr>
          <w:trHeight w:val="229"/>
          <w:jc w:val="center"/>
        </w:trPr>
        <w:tc>
          <w:tcPr>
            <w:tcW w:w="8154" w:type="dxa"/>
          </w:tcPr>
          <w:p w14:paraId="4F7016F7" w14:textId="1643A681" w:rsidR="002E7996" w:rsidRDefault="002E799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Obudowa licznika </w:t>
            </w:r>
            <w:r w:rsidR="009B5CA8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gładka , opływowa, łatwa do czyszczenia, wykonana z materiałów odpornych na środki czyszczące i dezynfekcyjne tj. alkohol etylowy, izopropylowy czy nadtlenek wodoru, wykonana co najmniej ze stali nierdzewnej typu 304.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A2DDBA6" w14:textId="77777777" w:rsidR="002E7996" w:rsidRPr="0078736D" w:rsidRDefault="002E799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644BC" w:rsidRPr="0054783C" w14:paraId="32A52DF4" w14:textId="77777777" w:rsidTr="00395EF6">
        <w:trPr>
          <w:trHeight w:val="229"/>
          <w:jc w:val="center"/>
        </w:trPr>
        <w:tc>
          <w:tcPr>
            <w:tcW w:w="8154" w:type="dxa"/>
          </w:tcPr>
          <w:p w14:paraId="4CBEB2DF" w14:textId="29309A51" w:rsidR="001644BC" w:rsidRDefault="005F2A1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Urządzenia musz</w:t>
            </w:r>
            <w:r w:rsidR="0030470A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ą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być wykonane zgodnie z wymogami GMP, </w:t>
            </w:r>
            <w:r w:rsidR="0030470A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zaleceniami ISPE, FDA oraz normami ISO.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AE0F1B3" w14:textId="77777777" w:rsidR="001644BC" w:rsidRPr="0078736D" w:rsidRDefault="001644BC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E7996" w:rsidRPr="0054783C" w14:paraId="2634432A" w14:textId="77777777" w:rsidTr="00395EF6">
        <w:trPr>
          <w:trHeight w:val="229"/>
          <w:jc w:val="center"/>
        </w:trPr>
        <w:tc>
          <w:tcPr>
            <w:tcW w:w="8154" w:type="dxa"/>
          </w:tcPr>
          <w:p w14:paraId="283FF86D" w14:textId="11365CEF" w:rsidR="002E7996" w:rsidRDefault="002E799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Liczniki cząstek stałych </w:t>
            </w:r>
            <w:r w:rsidR="004B3FF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przepływem powietrza 1 CFM ( 28,3 l/min.) z 4 kanałami pomiarowymi:0,5 / 1,0 / 5,0 / 10,0 µm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92A48B6" w14:textId="77777777" w:rsidR="002E7996" w:rsidRPr="0078736D" w:rsidRDefault="002E799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778D" w:rsidRPr="0054783C" w14:paraId="7B91919F" w14:textId="77777777" w:rsidTr="00395EF6">
        <w:trPr>
          <w:trHeight w:val="229"/>
          <w:jc w:val="center"/>
        </w:trPr>
        <w:tc>
          <w:tcPr>
            <w:tcW w:w="8154" w:type="dxa"/>
          </w:tcPr>
          <w:p w14:paraId="4CD46CDB" w14:textId="2FC19344" w:rsidR="00D3778D" w:rsidRDefault="00D3778D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Aktywne p</w:t>
            </w:r>
            <w:r w:rsidR="0054783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ró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bn</w:t>
            </w:r>
            <w:r w:rsidR="00A41BA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ki </w:t>
            </w:r>
            <w:r w:rsidR="00A41BA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</w:t>
            </w:r>
            <w:r w:rsidR="00523B2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ząstek</w:t>
            </w:r>
            <w:r w:rsidR="00A41BA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mikrobiologicznych</w:t>
            </w:r>
            <w:r w:rsidR="00523B2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w ilości trzech sztuk z </w:t>
            </w:r>
            <w:r w:rsidR="00A41BA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możliwością</w:t>
            </w:r>
            <w:r w:rsidR="00523B2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ciągłego monitoringu w klasie ISO5 i ISO6.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C60E082" w14:textId="77777777" w:rsidR="00D3778D" w:rsidRPr="0078736D" w:rsidRDefault="00D3778D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0470A" w:rsidRPr="0054783C" w14:paraId="736FF6BF" w14:textId="77777777" w:rsidTr="00395EF6">
        <w:trPr>
          <w:trHeight w:val="229"/>
          <w:jc w:val="center"/>
        </w:trPr>
        <w:tc>
          <w:tcPr>
            <w:tcW w:w="8154" w:type="dxa"/>
          </w:tcPr>
          <w:p w14:paraId="5C79E7FC" w14:textId="6BB2F3EB" w:rsidR="0030470A" w:rsidRDefault="0030470A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Liczniki cząstek </w:t>
            </w:r>
            <w:r w:rsidR="001C386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mikrobiologicznych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1C386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 przepływem powietrza 28,3 l/min.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BC58444" w14:textId="77777777" w:rsidR="0030470A" w:rsidRPr="0078736D" w:rsidRDefault="0030470A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83AD6" w:rsidRPr="0054783C" w14:paraId="15E43E16" w14:textId="77777777" w:rsidTr="00395EF6">
        <w:trPr>
          <w:trHeight w:val="229"/>
          <w:jc w:val="center"/>
        </w:trPr>
        <w:tc>
          <w:tcPr>
            <w:tcW w:w="8154" w:type="dxa"/>
          </w:tcPr>
          <w:p w14:paraId="1EB6C22B" w14:textId="48748923" w:rsidR="00183AD6" w:rsidRDefault="00C24B09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Aktywny próbniki </w:t>
            </w:r>
            <w:r w:rsidR="004E485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mikrobiologiczny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8E64F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</w:t>
            </w:r>
            <w:r w:rsidR="00DB5BA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y</w:t>
            </w:r>
            <w:r w:rsidR="00D16492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</w:t>
            </w:r>
            <w:r w:rsidR="008E64F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osażony w kontroler </w:t>
            </w:r>
            <w:r w:rsidR="00DB5BA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główny</w:t>
            </w:r>
            <w:r w:rsidR="008E64F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DB5BA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umożliwiający</w:t>
            </w:r>
            <w:r w:rsidR="008E64F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rozpoczęcie i zakończenie pracy poprzez </w:t>
            </w:r>
            <w:r w:rsidR="00DB5BA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włączenie przycisku STAR/STOP</w:t>
            </w:r>
            <w:r w:rsidR="00E5658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443BE31" w14:textId="77777777" w:rsidR="00183AD6" w:rsidRPr="0078736D" w:rsidRDefault="00183AD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83AD6" w:rsidRPr="0054783C" w14:paraId="36E96351" w14:textId="77777777" w:rsidTr="00395EF6">
        <w:trPr>
          <w:trHeight w:val="229"/>
          <w:jc w:val="center"/>
        </w:trPr>
        <w:tc>
          <w:tcPr>
            <w:tcW w:w="8154" w:type="dxa"/>
          </w:tcPr>
          <w:p w14:paraId="702E9520" w14:textId="5A8EEB72" w:rsidR="00183AD6" w:rsidRDefault="0077393B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 xml:space="preserve">Próbnik </w:t>
            </w:r>
            <w:r w:rsidR="000F12C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mikrobiologiczny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wyposażony w </w:t>
            </w:r>
            <w:r w:rsidR="000F12C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perforowaną głowicę </w:t>
            </w:r>
            <w:r w:rsidR="00636C40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na płytki</w:t>
            </w:r>
            <w:r w:rsidR="0016536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636C40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Petriego o śr. 90 mm</w:t>
            </w:r>
            <w:r w:rsidR="0016536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Głowica </w:t>
            </w:r>
            <w:r w:rsidR="0019437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wykonana</w:t>
            </w:r>
            <w:r w:rsidR="0016536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zgodnie z norma ISO</w:t>
            </w:r>
            <w:r w:rsidR="00AF58F8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14698</w:t>
            </w:r>
            <w:r w:rsidR="0016536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ze stal nierdzewnej typu 316L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61BE33D" w14:textId="77777777" w:rsidR="00183AD6" w:rsidRPr="0078736D" w:rsidRDefault="00183AD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90D69" w:rsidRPr="0054783C" w14:paraId="7F95CAC1" w14:textId="77777777" w:rsidTr="00395EF6">
        <w:trPr>
          <w:trHeight w:val="229"/>
          <w:jc w:val="center"/>
        </w:trPr>
        <w:tc>
          <w:tcPr>
            <w:tcW w:w="8154" w:type="dxa"/>
          </w:tcPr>
          <w:p w14:paraId="1B4868D1" w14:textId="69E27F39" w:rsidR="00E90D69" w:rsidRDefault="00193B53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Liczniki cząstek </w:t>
            </w:r>
            <w:r w:rsidR="002832F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stałych i mikrobiologicznych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2832F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zasilane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próżnią z zewnętrzn</w:t>
            </w:r>
            <w:r w:rsidR="002832F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ej pompy próżniowej</w:t>
            </w:r>
            <w:r w:rsidR="004425B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lub kilku pomp </w:t>
            </w:r>
            <w:r w:rsidR="003639F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próżniowych, których </w:t>
            </w:r>
            <w:r w:rsidR="004425B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lokaliz</w:t>
            </w:r>
            <w:r w:rsidR="003639F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acja będzie znajdować się na </w:t>
            </w:r>
            <w:r w:rsidR="004425B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strefie technicznej.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3E9E8D3" w14:textId="77777777" w:rsidR="00E90D69" w:rsidRPr="0078736D" w:rsidRDefault="00E90D69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E7996" w:rsidRPr="0054783C" w14:paraId="236B3E85" w14:textId="77777777" w:rsidTr="00395EF6">
        <w:trPr>
          <w:trHeight w:val="229"/>
          <w:jc w:val="center"/>
        </w:trPr>
        <w:tc>
          <w:tcPr>
            <w:tcW w:w="8154" w:type="dxa"/>
          </w:tcPr>
          <w:p w14:paraId="15325852" w14:textId="64E5C736" w:rsidR="002E7996" w:rsidRDefault="002E7996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Liczniki zasilane POE</w:t>
            </w:r>
            <w:r w:rsidR="001F4E20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 zewnętrznego źródła prądu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, z koniecznością komunikacji Ethernet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7730A9F" w14:textId="77777777" w:rsidR="002E7996" w:rsidRPr="0078736D" w:rsidRDefault="002E799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66F51" w:rsidRPr="0054783C" w14:paraId="173F8ECA" w14:textId="77777777" w:rsidTr="00395EF6">
        <w:trPr>
          <w:trHeight w:val="229"/>
          <w:jc w:val="center"/>
        </w:trPr>
        <w:tc>
          <w:tcPr>
            <w:tcW w:w="8154" w:type="dxa"/>
          </w:tcPr>
          <w:p w14:paraId="7F63A1E0" w14:textId="182480AA" w:rsidR="00E66F51" w:rsidRPr="00E92E16" w:rsidRDefault="001F4E20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Kalibracja czujników  wykonana zgodnie z ISO 21501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46127A" w14:textId="77777777" w:rsidR="00E66F51" w:rsidRPr="0078736D" w:rsidRDefault="00E66F51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E7CAA" w:rsidRPr="0054783C" w14:paraId="59651825" w14:textId="77777777" w:rsidTr="00395EF6">
        <w:trPr>
          <w:trHeight w:val="229"/>
          <w:jc w:val="center"/>
        </w:trPr>
        <w:tc>
          <w:tcPr>
            <w:tcW w:w="8154" w:type="dxa"/>
          </w:tcPr>
          <w:p w14:paraId="46FD6447" w14:textId="4F88766D" w:rsidR="005E7CAA" w:rsidRDefault="00E41930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Liczniki </w:t>
            </w:r>
            <w:r w:rsidR="00E21A9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cząstek stałych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 możliwością </w:t>
            </w:r>
            <w:r w:rsidR="002943DA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instalowania filtrów zerowych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1FCC6D9" w14:textId="77777777" w:rsidR="005E7CAA" w:rsidRPr="0078736D" w:rsidRDefault="005E7CAA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54783C" w14:paraId="01E5BF5C" w14:textId="77777777" w:rsidTr="00395EF6">
        <w:trPr>
          <w:trHeight w:val="229"/>
          <w:jc w:val="center"/>
        </w:trPr>
        <w:tc>
          <w:tcPr>
            <w:tcW w:w="8154" w:type="dxa"/>
          </w:tcPr>
          <w:p w14:paraId="19602EDC" w14:textId="750844C9" w:rsidR="00FA66FE" w:rsidRPr="00E92E16" w:rsidRDefault="001F4E20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Liczniki </w:t>
            </w:r>
            <w:r w:rsidR="00E21A9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cząstek stałych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 uchwytem montażowym z funkcją stałego IP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9F25CFB" w14:textId="77777777" w:rsidR="00FA66FE" w:rsidRPr="0078736D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54783C" w14:paraId="06E25325" w14:textId="77777777" w:rsidTr="00395EF6">
        <w:trPr>
          <w:trHeight w:val="229"/>
          <w:jc w:val="center"/>
        </w:trPr>
        <w:tc>
          <w:tcPr>
            <w:tcW w:w="8154" w:type="dxa"/>
          </w:tcPr>
          <w:p w14:paraId="333E911A" w14:textId="33BCFCF7" w:rsidR="00FA66FE" w:rsidRPr="00E92E16" w:rsidRDefault="001F4E20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Połączenie liczników z sondą za pomocą rurki ze stal nierdzewnej o dł. 2 m, wężyka ssącego o dł. 2 m., wraz z nasadką do zaślepiania sondy na czas czyszczenia oraz filtrem zerowym z adapterem montażowym.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6026" w14:textId="77777777" w:rsidR="00FA66FE" w:rsidRPr="0078736D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841EB" w:rsidRPr="00F37035" w14:paraId="41FBCE82" w14:textId="77777777" w:rsidTr="00395EF6">
        <w:trPr>
          <w:trHeight w:val="229"/>
          <w:jc w:val="center"/>
        </w:trPr>
        <w:tc>
          <w:tcPr>
            <w:tcW w:w="8154" w:type="dxa"/>
          </w:tcPr>
          <w:p w14:paraId="483C8DEC" w14:textId="063E74A9" w:rsidR="00E841EB" w:rsidRDefault="00E841EB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System liczników posiadający oprogramowanie komputerowe umożliwiające zbieranie danych on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noBreakHyphen/>
              <w:t>line w zakresie przepływu powietrza, detekcji ilości cząstek z możliwością wydruku</w:t>
            </w:r>
            <w:r w:rsidR="0003651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danych.</w:t>
            </w:r>
            <w:r w:rsidR="00F24DB0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Generowane raporty w formacie PDF.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61D6D6D" w14:textId="77777777" w:rsidR="00E841EB" w:rsidRPr="0078736D" w:rsidRDefault="00E841EB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841EB" w:rsidRPr="0054783C" w14:paraId="2EED23F8" w14:textId="77777777" w:rsidTr="00395EF6">
        <w:trPr>
          <w:trHeight w:val="229"/>
          <w:jc w:val="center"/>
        </w:trPr>
        <w:tc>
          <w:tcPr>
            <w:tcW w:w="8154" w:type="dxa"/>
          </w:tcPr>
          <w:p w14:paraId="46DA1A0D" w14:textId="6F3E7799" w:rsidR="00E841EB" w:rsidRDefault="00E841EB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Oprogramowanie posiada</w:t>
            </w:r>
            <w:r w:rsidR="0003651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jące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możliwość podglądu w czasie rzeczywistym warunków </w:t>
            </w:r>
            <w:r w:rsidR="0003651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na strefie wraz z kontrola przepływu powietrza.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8264335" w14:textId="77777777" w:rsidR="00E841EB" w:rsidRPr="0078736D" w:rsidRDefault="00E841EB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3651C" w:rsidRPr="0054783C" w14:paraId="3CD8E3E0" w14:textId="77777777" w:rsidTr="00395EF6">
        <w:trPr>
          <w:trHeight w:val="229"/>
          <w:jc w:val="center"/>
        </w:trPr>
        <w:tc>
          <w:tcPr>
            <w:tcW w:w="8154" w:type="dxa"/>
          </w:tcPr>
          <w:p w14:paraId="6E088C0A" w14:textId="106FACA9" w:rsidR="0003651C" w:rsidRPr="00C8528C" w:rsidRDefault="0003651C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System posiada</w:t>
            </w:r>
            <w:r w:rsidR="00AB15D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dwie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AB15D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kolumny sygnalizujące, jedna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 trzech kolorach: zielony – informujący o prawidłowych wynikach ilości cząstek w powietrzu </w:t>
            </w:r>
            <w:r w:rsidR="009357D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pomarańczowy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– informujący o zbliżającym się przekroczeniu ilości cząstek w powietrzu oraz czerwony – informujący o przekroczeniu </w:t>
            </w:r>
            <w:r w:rsidR="009357D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limitu alarmowego ilości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cząstek w powietrzu</w:t>
            </w:r>
            <w:r w:rsidR="009357D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Druga kolumna </w:t>
            </w:r>
            <w:r w:rsidR="0054075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zintegrowana z przepływem powierza dla p</w:t>
            </w:r>
            <w:r w:rsidR="0054783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ró</w:t>
            </w:r>
            <w:r w:rsidR="0054075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bników </w:t>
            </w:r>
            <w:r w:rsidR="008C0C24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mikrobiologicznych</w:t>
            </w:r>
            <w:r w:rsidR="0054075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w d</w:t>
            </w:r>
            <w:r w:rsidR="00C8528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</w:t>
            </w:r>
            <w:r w:rsidR="0054075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óch kolorach – zielony – informujący o prawidłowym </w:t>
            </w:r>
            <w:r w:rsidR="00C8528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przepływie</w:t>
            </w:r>
            <w:r w:rsidR="0054075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powietrza, czerwon</w:t>
            </w:r>
            <w:r w:rsidR="00C8528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y</w:t>
            </w:r>
            <w:r w:rsidR="0054075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– informujący o pr</w:t>
            </w:r>
            <w:r w:rsidR="00C8528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</w:t>
            </w:r>
            <w:r w:rsidR="0054075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ekr</w:t>
            </w:r>
            <w:r w:rsidR="00C8528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</w:t>
            </w:r>
            <w:r w:rsidR="0054075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czeniu</w:t>
            </w:r>
            <w:r w:rsidR="008C0C24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prędkości </w:t>
            </w:r>
            <w:r w:rsidR="0054075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przepł</w:t>
            </w:r>
            <w:r w:rsidR="00C8528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ywu powietrza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8F151B8" w14:textId="77777777" w:rsidR="0003651C" w:rsidRPr="0078736D" w:rsidRDefault="0003651C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3651C" w:rsidRPr="0054783C" w14:paraId="55BEB7E8" w14:textId="77777777" w:rsidTr="00395EF6">
        <w:trPr>
          <w:trHeight w:val="229"/>
          <w:jc w:val="center"/>
        </w:trPr>
        <w:tc>
          <w:tcPr>
            <w:tcW w:w="8154" w:type="dxa"/>
          </w:tcPr>
          <w:p w14:paraId="2C8BFBC5" w14:textId="1F1708DA" w:rsidR="0003651C" w:rsidRDefault="0003651C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Liczniki cząstek stałych </w:t>
            </w:r>
            <w:r w:rsidR="009A64A4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 próbników mikrobiologicznych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połączone z szafką rozdzielczą </w:t>
            </w:r>
            <w:r w:rsidR="008115E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służącą do sterowania tymi licznikami. Szafka wyposażona w interfejs do podłączenia 3 liczników</w:t>
            </w:r>
            <w:r w:rsidR="0054783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cząstek stałych i 3 liczników cząstek mikrobiologicznych</w:t>
            </w:r>
            <w:r w:rsidR="008115E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, interfejs do podłączenia komputera oraz moduł sygnalizacyjny.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1466C8B" w14:textId="77777777" w:rsidR="0003651C" w:rsidRPr="0078736D" w:rsidRDefault="0003651C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3651C" w:rsidRPr="0054783C" w14:paraId="2B3E26D2" w14:textId="77777777" w:rsidTr="00395EF6">
        <w:trPr>
          <w:trHeight w:val="229"/>
          <w:jc w:val="center"/>
        </w:trPr>
        <w:tc>
          <w:tcPr>
            <w:tcW w:w="8154" w:type="dxa"/>
          </w:tcPr>
          <w:p w14:paraId="10A22DF4" w14:textId="2F9DAB0B" w:rsidR="0003651C" w:rsidRDefault="008115ED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Moduł próżniowy do podłączenia 3 liczników cząstek stałych oraz 3 liczników cząstek mikrobiologicznych z zachowaniem odległości od najdalej położonego licznika od 15 do 20 m.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8C9A7FB" w14:textId="77777777" w:rsidR="0003651C" w:rsidRPr="0078736D" w:rsidRDefault="0003651C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5658B" w:rsidRPr="0054783C" w14:paraId="6977653E" w14:textId="77777777" w:rsidTr="00395EF6">
        <w:trPr>
          <w:trHeight w:val="229"/>
          <w:jc w:val="center"/>
        </w:trPr>
        <w:tc>
          <w:tcPr>
            <w:tcW w:w="8154" w:type="dxa"/>
          </w:tcPr>
          <w:p w14:paraId="5E40AA58" w14:textId="516EBCD1" w:rsidR="00E5658B" w:rsidRDefault="00E5658B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Moduł próżniowy z </w:t>
            </w:r>
            <w:r w:rsidR="00001A1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możliwością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zdalnego</w:t>
            </w:r>
            <w:r w:rsidR="00001A1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załączenia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poprzez </w:t>
            </w:r>
            <w:r w:rsidR="00001A1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panel operatora.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1D3E7FA" w14:textId="77777777" w:rsidR="00E5658B" w:rsidRPr="0078736D" w:rsidRDefault="00E5658B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C51EB" w:rsidRPr="0054783C" w14:paraId="14AF175A" w14:textId="77777777" w:rsidTr="00395EF6">
        <w:trPr>
          <w:trHeight w:val="229"/>
          <w:jc w:val="center"/>
        </w:trPr>
        <w:tc>
          <w:tcPr>
            <w:tcW w:w="8154" w:type="dxa"/>
          </w:tcPr>
          <w:p w14:paraId="05BC01FE" w14:textId="5819EF33" w:rsidR="00CC51EB" w:rsidRDefault="00CC51EB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Moduł próżniowy posiadający system zabezpieczeń przed cofnięciem zaciąganego pow</w:t>
            </w:r>
            <w:r w:rsidR="008C0C24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etrza.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8A53356" w14:textId="77777777" w:rsidR="00CC51EB" w:rsidRPr="0078736D" w:rsidRDefault="00CC51EB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3651C" w:rsidRPr="0054783C" w14:paraId="5EFEA2B1" w14:textId="77777777" w:rsidTr="00395EF6">
        <w:trPr>
          <w:trHeight w:val="229"/>
          <w:jc w:val="center"/>
        </w:trPr>
        <w:tc>
          <w:tcPr>
            <w:tcW w:w="8154" w:type="dxa"/>
          </w:tcPr>
          <w:p w14:paraId="0A640994" w14:textId="661993CB" w:rsidR="0003651C" w:rsidRDefault="008115ED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Montaż wraz z osprzętem do montażu ( 30 – 50 m) zawierający rurki</w:t>
            </w:r>
            <w:r w:rsidR="00DC366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próżniowe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 podłączenia pomp i liczników cząstek, okablowanie, przewody komunikacyjne i zasilające. Przy</w:t>
            </w:r>
            <w:r w:rsidR="0056163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go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t</w:t>
            </w:r>
            <w:r w:rsidR="00DC366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wanie kanałów do połączenia przewodów e</w:t>
            </w:r>
            <w:r w:rsidR="0056163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le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ktrycznych i </w:t>
            </w:r>
            <w:r w:rsidR="0056163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pneumatycznych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po stronie zamawiającego.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AD02A96" w14:textId="77777777" w:rsidR="0003651C" w:rsidRPr="0078736D" w:rsidRDefault="0003651C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3651C" w:rsidRPr="0054783C" w14:paraId="1AD744B8" w14:textId="77777777" w:rsidTr="00395EF6">
        <w:trPr>
          <w:trHeight w:val="229"/>
          <w:jc w:val="center"/>
        </w:trPr>
        <w:tc>
          <w:tcPr>
            <w:tcW w:w="8154" w:type="dxa"/>
          </w:tcPr>
          <w:p w14:paraId="69B45736" w14:textId="79E82ECE" w:rsidR="0003651C" w:rsidRDefault="00A93211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Wykonawca</w:t>
            </w:r>
            <w:r w:rsidR="008115E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przeprowadzi konfigurację systemu, jego uruchomienie oraz zapewni przeszkolenie z obsługi dla osób pracujących z systeme</w:t>
            </w:r>
            <w:r w:rsidR="0056163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</w:t>
            </w:r>
            <w:r w:rsidR="008115E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6829692" w14:textId="77777777" w:rsidR="0003651C" w:rsidRPr="0078736D" w:rsidRDefault="0003651C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3651C" w:rsidRPr="0054783C" w14:paraId="775DA007" w14:textId="77777777" w:rsidTr="00395EF6">
        <w:trPr>
          <w:trHeight w:val="229"/>
          <w:jc w:val="center"/>
        </w:trPr>
        <w:tc>
          <w:tcPr>
            <w:tcW w:w="8154" w:type="dxa"/>
          </w:tcPr>
          <w:p w14:paraId="4F740CFA" w14:textId="53BD3A84" w:rsidR="0003651C" w:rsidRDefault="0056163D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Liczniki cząstek stałych i mikrobiologicznych oraz zakres ich pracy musi być zgodny z normą ISO 14644 oraz ISO 17141.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222AD43" w14:textId="77777777" w:rsidR="0003651C" w:rsidRPr="0078736D" w:rsidRDefault="0003651C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3651C" w:rsidRPr="0054783C" w14:paraId="78C4DE7D" w14:textId="77777777" w:rsidTr="00395EF6">
        <w:trPr>
          <w:trHeight w:val="229"/>
          <w:jc w:val="center"/>
        </w:trPr>
        <w:tc>
          <w:tcPr>
            <w:tcW w:w="8154" w:type="dxa"/>
          </w:tcPr>
          <w:p w14:paraId="5DD131B0" w14:textId="2557A91B" w:rsidR="0003651C" w:rsidRDefault="00A93211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Wykonawca</w:t>
            </w:r>
            <w:r w:rsidR="0056163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zapewni wykonanie kalibracji liczników wraz z przeprowadzeniem kwalifikacji DQ, IQ oraz OQ. dla całego systemu.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D6C2499" w14:textId="77777777" w:rsidR="0003651C" w:rsidRPr="0078736D" w:rsidRDefault="0003651C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3651C" w:rsidRPr="0054783C" w14:paraId="6EB19CE4" w14:textId="77777777" w:rsidTr="00395EF6">
        <w:trPr>
          <w:trHeight w:val="229"/>
          <w:jc w:val="center"/>
        </w:trPr>
        <w:tc>
          <w:tcPr>
            <w:tcW w:w="8154" w:type="dxa"/>
          </w:tcPr>
          <w:p w14:paraId="33986A9B" w14:textId="70283608" w:rsidR="0003651C" w:rsidRDefault="0056163D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System liczników cząstek stałych i mikrobiologicznych w raz z oprogramowaniem komputerowym musi być zgodny z wymaganiami GMP, FDA oraz CFR part 11.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93E8642" w14:textId="77777777" w:rsidR="0003651C" w:rsidRPr="0078736D" w:rsidRDefault="0003651C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54783C" w14:paraId="37A29E69" w14:textId="77777777" w:rsidTr="00395EF6">
        <w:trPr>
          <w:trHeight w:val="229"/>
          <w:jc w:val="center"/>
        </w:trPr>
        <w:tc>
          <w:tcPr>
            <w:tcW w:w="8154" w:type="dxa"/>
            <w:vAlign w:val="center"/>
          </w:tcPr>
          <w:p w14:paraId="4EC1B785" w14:textId="00D847EC" w:rsidR="00FA66FE" w:rsidRPr="00E92E16" w:rsidRDefault="00D47550" w:rsidP="00E92E1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Zastosowane</w:t>
            </w:r>
            <w:r w:rsidR="003C254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DD6870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materiał obudowy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liczników </w:t>
            </w:r>
            <w:r w:rsidR="00BF506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( stal </w:t>
            </w:r>
            <w:r w:rsidR="007D23E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nierdzewna</w:t>
            </w:r>
            <w:r w:rsidR="00BF506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, plastik)</w:t>
            </w:r>
            <w:r w:rsidR="007D23E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1E2DE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dostosowane</w:t>
            </w:r>
            <w:r w:rsidR="007D23E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do </w:t>
            </w:r>
            <w:r w:rsidR="001E2DE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sterylnego </w:t>
            </w:r>
            <w:r w:rsidR="007D23E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obszaru </w:t>
            </w:r>
            <w:r w:rsidR="001E2DE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wytwarzania ( strefa </w:t>
            </w:r>
            <w:r w:rsidR="007D23E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</w:t>
            </w:r>
            <w:r w:rsidR="001E2DE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7D23E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 B</w:t>
            </w:r>
            <w:r w:rsidR="001E2DE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  <w:r w:rsidR="007D23E1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1E2DE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zgodne z </w:t>
            </w:r>
            <w:r w:rsidR="00BA2E2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wymaganiami GMP i FDA </w:t>
            </w:r>
            <w:r w:rsidR="00BF506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udokumentowane</w:t>
            </w:r>
            <w:r w:rsidR="00BA2E2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BF506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odpowiednimi</w:t>
            </w:r>
            <w:r w:rsidR="00BA2E2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certyfikatami.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AA483F" w14:textId="77777777" w:rsidR="00FA66FE" w:rsidRPr="00D01F12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52330" w:rsidRPr="0054783C" w14:paraId="42C17D82" w14:textId="77777777" w:rsidTr="00395EF6">
        <w:trPr>
          <w:trHeight w:val="229"/>
          <w:jc w:val="center"/>
        </w:trPr>
        <w:tc>
          <w:tcPr>
            <w:tcW w:w="8154" w:type="dxa"/>
          </w:tcPr>
          <w:p w14:paraId="0DE290C1" w14:textId="20519AE1" w:rsidR="00552330" w:rsidRPr="001D155B" w:rsidRDefault="00552330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552330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Urządzenie musi spełniać obowiązujące w UE wymagania dotyczące BHP i ochrony środowiska.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7D7F43C" w14:textId="77777777" w:rsidR="00552330" w:rsidRPr="00D01F12" w:rsidRDefault="00552330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52330" w:rsidRPr="0054783C" w14:paraId="3F0DA792" w14:textId="77777777" w:rsidTr="00395EF6">
        <w:trPr>
          <w:trHeight w:val="229"/>
          <w:jc w:val="center"/>
        </w:trPr>
        <w:tc>
          <w:tcPr>
            <w:tcW w:w="8154" w:type="dxa"/>
          </w:tcPr>
          <w:p w14:paraId="2A58D2DB" w14:textId="15FE66D1" w:rsidR="00552330" w:rsidRPr="001D155B" w:rsidRDefault="00552330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552330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Oznaczenia na urządzeniu w języku polskim.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9DDC00" w14:textId="77777777" w:rsidR="00552330" w:rsidRPr="00D01F12" w:rsidRDefault="00552330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741D2" w:rsidRPr="00DA0EA1" w14:paraId="0E8D1A8A" w14:textId="77777777" w:rsidTr="00395EF6">
        <w:trPr>
          <w:trHeight w:val="229"/>
          <w:jc w:val="center"/>
        </w:trPr>
        <w:tc>
          <w:tcPr>
            <w:tcW w:w="8154" w:type="dxa"/>
          </w:tcPr>
          <w:p w14:paraId="0AC352F1" w14:textId="33163FFD" w:rsidR="006741D2" w:rsidRDefault="0015552A" w:rsidP="0078736D">
            <w:pPr>
              <w:spacing w:after="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Walidacja </w:t>
            </w:r>
            <w:r w:rsidR="001C22FC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Q/IQ/OQ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9350" w14:textId="77777777" w:rsidR="006741D2" w:rsidRPr="00D01F12" w:rsidRDefault="006741D2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A0AE086" w14:textId="77777777" w:rsidR="003513AF" w:rsidRPr="00D01F12" w:rsidRDefault="003513AF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pPr w:leftFromText="141" w:rightFromText="141" w:vertAnchor="text" w:tblpXSpec="center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2547"/>
        <w:gridCol w:w="4888"/>
        <w:gridCol w:w="2629"/>
      </w:tblGrid>
      <w:tr w:rsidR="009F0335" w:rsidRPr="00D01F12" w14:paraId="7A0AE088" w14:textId="77777777" w:rsidTr="001C22FC"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7A0AE087" w14:textId="77777777" w:rsidR="009F0335" w:rsidRPr="00D01F12" w:rsidRDefault="009F0335" w:rsidP="001C22FC">
            <w:pPr>
              <w:spacing w:before="80" w:after="8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Wymagania dodatkowe</w:t>
            </w:r>
          </w:p>
        </w:tc>
      </w:tr>
      <w:tr w:rsidR="00C46C93" w:rsidRPr="0054783C" w14:paraId="7A0AE08C" w14:textId="77777777" w:rsidTr="001C3F27">
        <w:tc>
          <w:tcPr>
            <w:tcW w:w="2547" w:type="dxa"/>
            <w:shd w:val="clear" w:color="auto" w:fill="auto"/>
            <w:vAlign w:val="center"/>
          </w:tcPr>
          <w:p w14:paraId="7A0AE089" w14:textId="60E128C7" w:rsidR="00C46C93" w:rsidRPr="00366583" w:rsidRDefault="00C46C93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888" w:type="dxa"/>
            <w:shd w:val="clear" w:color="auto" w:fill="auto"/>
          </w:tcPr>
          <w:p w14:paraId="7A0AE08A" w14:textId="197E2D25" w:rsidR="00C46C93" w:rsidRPr="00366583" w:rsidRDefault="0015552A" w:rsidP="001C22F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5552A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Minimalny okres gwarancji 24 miesiące. Autoryzowany serwis producenta na terenie Polski lub umowa z autoryzowanym serwisem o świadczeniu usług. Gwarancja obejmująca bez ograniczeń: koszty siły roboczej, podróży inżynierów, części zamiennych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14:paraId="7A0AE08B" w14:textId="77777777" w:rsidR="00C46C93" w:rsidRPr="00D01F12" w:rsidRDefault="00C46C93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C46C93" w:rsidRPr="0054783C" w14:paraId="7A0AE090" w14:textId="77777777" w:rsidTr="001C3F27">
        <w:tc>
          <w:tcPr>
            <w:tcW w:w="2547" w:type="dxa"/>
            <w:shd w:val="clear" w:color="auto" w:fill="auto"/>
            <w:vAlign w:val="center"/>
          </w:tcPr>
          <w:p w14:paraId="7A0AE08D" w14:textId="0621AA3E" w:rsidR="00C46C93" w:rsidRPr="00366583" w:rsidRDefault="00C46C93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Serwis pogwarancyjny</w:t>
            </w:r>
          </w:p>
        </w:tc>
        <w:tc>
          <w:tcPr>
            <w:tcW w:w="4888" w:type="dxa"/>
            <w:shd w:val="clear" w:color="auto" w:fill="auto"/>
          </w:tcPr>
          <w:p w14:paraId="7A0AE08E" w14:textId="1896924D" w:rsidR="00C46C93" w:rsidRPr="00366583" w:rsidRDefault="00953664" w:rsidP="001C22F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Serwis pogwarancyjny co najmniej 5 lat po okresie gwarancyjnym. Autoryzowany serwis producenta na terenie Polski lub umowa z autoryzowanym serwisem o świadczeniu usług.</w:t>
            </w:r>
          </w:p>
        </w:tc>
        <w:tc>
          <w:tcPr>
            <w:tcW w:w="2629" w:type="dxa"/>
            <w:shd w:val="clear" w:color="auto" w:fill="auto"/>
          </w:tcPr>
          <w:p w14:paraId="7A0AE08F" w14:textId="77777777" w:rsidR="00C46C93" w:rsidRPr="00D01F12" w:rsidRDefault="00C46C93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C46C93" w:rsidRPr="0054783C" w14:paraId="7A0AE094" w14:textId="77777777" w:rsidTr="001C3F27">
        <w:tc>
          <w:tcPr>
            <w:tcW w:w="2547" w:type="dxa"/>
            <w:shd w:val="clear" w:color="auto" w:fill="auto"/>
            <w:vAlign w:val="center"/>
          </w:tcPr>
          <w:p w14:paraId="7A0AE091" w14:textId="0D2D2F90" w:rsidR="00C46C93" w:rsidRPr="00366583" w:rsidRDefault="00C46C93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Instrukcja obsługi</w:t>
            </w:r>
          </w:p>
        </w:tc>
        <w:tc>
          <w:tcPr>
            <w:tcW w:w="4888" w:type="dxa"/>
            <w:shd w:val="clear" w:color="auto" w:fill="auto"/>
          </w:tcPr>
          <w:p w14:paraId="7A0AE092" w14:textId="63774DBE" w:rsidR="00C46C93" w:rsidRPr="00366583" w:rsidRDefault="00953664" w:rsidP="001C22F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>Instrukcja obsługi w formie drukowanej i elektronicznej w języku polskim .</w:t>
            </w:r>
          </w:p>
        </w:tc>
        <w:tc>
          <w:tcPr>
            <w:tcW w:w="2629" w:type="dxa"/>
            <w:shd w:val="clear" w:color="auto" w:fill="auto"/>
          </w:tcPr>
          <w:p w14:paraId="7A0AE093" w14:textId="77777777" w:rsidR="00C46C93" w:rsidRPr="00D01F12" w:rsidRDefault="00C46C93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953664" w:rsidRPr="0054783C" w14:paraId="0B357854" w14:textId="77777777" w:rsidTr="001C3F27">
        <w:tc>
          <w:tcPr>
            <w:tcW w:w="2547" w:type="dxa"/>
            <w:shd w:val="clear" w:color="auto" w:fill="auto"/>
            <w:vAlign w:val="center"/>
          </w:tcPr>
          <w:p w14:paraId="51C289FE" w14:textId="439C1EB5" w:rsidR="00953664" w:rsidRPr="00366583" w:rsidRDefault="00953664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Szkolenie personelu</w:t>
            </w:r>
          </w:p>
        </w:tc>
        <w:tc>
          <w:tcPr>
            <w:tcW w:w="4888" w:type="dxa"/>
            <w:shd w:val="clear" w:color="auto" w:fill="auto"/>
          </w:tcPr>
          <w:p w14:paraId="2F34A66C" w14:textId="3B234BFC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Szkolenie w cenie </w:t>
            </w:r>
            <w:r w:rsidR="00737496">
              <w:rPr>
                <w:rFonts w:ascii="Calibri" w:hAnsi="Calibri" w:cs="Calibri"/>
                <w:sz w:val="20"/>
                <w:szCs w:val="20"/>
                <w:lang w:val="pl-PL"/>
              </w:rPr>
              <w:t>systemu</w:t>
            </w: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dla nieograniczonej liczby osób w zakresie obsługi i konserwacji urządze</w:t>
            </w:r>
            <w:r w:rsidR="00737496">
              <w:rPr>
                <w:rFonts w:ascii="Calibri" w:hAnsi="Calibri" w:cs="Calibri"/>
                <w:sz w:val="20"/>
                <w:szCs w:val="20"/>
                <w:lang w:val="pl-PL"/>
              </w:rPr>
              <w:t>ń</w:t>
            </w: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14:paraId="11E14C36" w14:textId="77777777" w:rsidR="00953664" w:rsidRPr="00D01F12" w:rsidRDefault="00953664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953664" w:rsidRPr="00DA0EA1" w14:paraId="54D70BBA" w14:textId="77777777" w:rsidTr="00F37035">
        <w:trPr>
          <w:trHeight w:val="1403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223A4288" w14:textId="65C56D75" w:rsidR="00953664" w:rsidRDefault="00953664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Układ sterowania</w:t>
            </w:r>
          </w:p>
        </w:tc>
        <w:tc>
          <w:tcPr>
            <w:tcW w:w="4888" w:type="dxa"/>
            <w:shd w:val="clear" w:color="auto" w:fill="auto"/>
          </w:tcPr>
          <w:p w14:paraId="301732EC" w14:textId="7560CFBA" w:rsidR="00953664" w:rsidRPr="00953664" w:rsidRDefault="00953664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53664">
              <w:rPr>
                <w:rFonts w:ascii="Calibri" w:hAnsi="Calibri" w:cs="Calibri"/>
                <w:sz w:val="20"/>
                <w:szCs w:val="20"/>
                <w:lang w:val="pl-PL"/>
              </w:rPr>
              <w:t>Rejestrowanie i przechowywanie danych na temat zmian parametrów operacyjnych, alarmów i wstrzymania procesu oraz zapis wadliwego działania urządzenia, z zaznaczeniem daty i czasu. Możliwość wydruku raportu serii/interwencji/zmian parametrów</w:t>
            </w:r>
            <w:r w:rsidR="00CA518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29" w:type="dxa"/>
            <w:vMerge w:val="restart"/>
            <w:shd w:val="clear" w:color="auto" w:fill="auto"/>
          </w:tcPr>
          <w:p w14:paraId="05096792" w14:textId="77777777" w:rsidR="00953664" w:rsidRPr="00D01F12" w:rsidRDefault="00953664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953664" w:rsidRPr="0054783C" w14:paraId="3F8C6CAF" w14:textId="77777777" w:rsidTr="001C3F27">
        <w:trPr>
          <w:trHeight w:val="795"/>
        </w:trPr>
        <w:tc>
          <w:tcPr>
            <w:tcW w:w="2547" w:type="dxa"/>
            <w:vMerge/>
            <w:shd w:val="clear" w:color="auto" w:fill="auto"/>
            <w:vAlign w:val="center"/>
          </w:tcPr>
          <w:p w14:paraId="600BB651" w14:textId="77777777" w:rsidR="00953664" w:rsidRDefault="00953664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14:paraId="63A4AD0C" w14:textId="75FA4959" w:rsidR="00953664" w:rsidRPr="00953664" w:rsidRDefault="00C16756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Ustawienia limitów </w:t>
            </w:r>
            <w:r w:rsidR="00096D7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alarmowych </w:t>
            </w:r>
            <w:r w:rsidR="00953664" w:rsidRPr="00953664">
              <w:rPr>
                <w:rFonts w:ascii="Calibri" w:hAnsi="Calibri" w:cs="Calibri"/>
                <w:sz w:val="20"/>
                <w:szCs w:val="20"/>
                <w:lang w:val="pl-PL"/>
              </w:rPr>
              <w:t>chron</w:t>
            </w:r>
            <w:r w:rsidR="00096D7C">
              <w:rPr>
                <w:rFonts w:ascii="Calibri" w:hAnsi="Calibri" w:cs="Calibri"/>
                <w:sz w:val="20"/>
                <w:szCs w:val="20"/>
                <w:lang w:val="pl-PL"/>
              </w:rPr>
              <w:t>i</w:t>
            </w:r>
            <w:r w:rsidR="008C0C24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  <w:r w:rsidR="00096D7C">
              <w:rPr>
                <w:rFonts w:ascii="Calibri" w:hAnsi="Calibri" w:cs="Calibri"/>
                <w:sz w:val="20"/>
                <w:szCs w:val="20"/>
                <w:lang w:val="pl-PL"/>
              </w:rPr>
              <w:t>ne</w:t>
            </w:r>
            <w:r w:rsidR="00953664" w:rsidRPr="0095366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loginem i hasłem z możliwością ustawienia różnego poziomu dostępu w zależności od nadanych uprawnień.</w:t>
            </w:r>
            <w:r w:rsidR="00A118B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Przekroczenia limitów alarmowych powinno generować alarm.</w:t>
            </w:r>
          </w:p>
          <w:p w14:paraId="3C5E3198" w14:textId="076321FF" w:rsidR="00966103" w:rsidRPr="00953664" w:rsidRDefault="00C25982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Możliwość odczytu </w:t>
            </w:r>
            <w:r w:rsidR="00BF3F6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aktualnych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danych</w:t>
            </w:r>
            <w:r w:rsidR="00D13BF2">
              <w:rPr>
                <w:rFonts w:ascii="Calibri" w:hAnsi="Calibri" w:cs="Calibri"/>
                <w:sz w:val="20"/>
                <w:szCs w:val="20"/>
                <w:lang w:val="pl-PL"/>
              </w:rPr>
              <w:t>, dane zapisywane w pam</w:t>
            </w:r>
            <w:r w:rsidR="0044483A">
              <w:rPr>
                <w:rFonts w:ascii="Calibri" w:hAnsi="Calibri" w:cs="Calibri"/>
                <w:sz w:val="20"/>
                <w:szCs w:val="20"/>
                <w:lang w:val="pl-PL"/>
              </w:rPr>
              <w:t>ięci elektronicznej</w:t>
            </w:r>
            <w:r w:rsidR="0096610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629" w:type="dxa"/>
            <w:vMerge/>
            <w:shd w:val="clear" w:color="auto" w:fill="auto"/>
          </w:tcPr>
          <w:p w14:paraId="04A16AD7" w14:textId="77777777" w:rsidR="00953664" w:rsidRPr="00D01F12" w:rsidRDefault="00953664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953664" w:rsidRPr="0054783C" w14:paraId="421F5D3A" w14:textId="77777777" w:rsidTr="001C3F27">
        <w:trPr>
          <w:trHeight w:val="774"/>
        </w:trPr>
        <w:tc>
          <w:tcPr>
            <w:tcW w:w="2547" w:type="dxa"/>
            <w:vMerge/>
            <w:shd w:val="clear" w:color="auto" w:fill="auto"/>
            <w:vAlign w:val="center"/>
          </w:tcPr>
          <w:p w14:paraId="691C5917" w14:textId="77777777" w:rsidR="00953664" w:rsidRPr="001D155B" w:rsidRDefault="00953664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888" w:type="dxa"/>
            <w:shd w:val="clear" w:color="auto" w:fill="auto"/>
          </w:tcPr>
          <w:p w14:paraId="707ABE71" w14:textId="111790D6" w:rsidR="00953664" w:rsidRPr="00953664" w:rsidRDefault="002816DB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Rejestrowane wyniki powinny być wyświetlane na bieżąco na monitorze komputera</w:t>
            </w:r>
            <w:r w:rsidR="00946B0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 </w:t>
            </w:r>
            <w:r w:rsidR="00B80A43">
              <w:rPr>
                <w:rFonts w:ascii="Calibri" w:hAnsi="Calibri" w:cs="Calibri"/>
                <w:sz w:val="20"/>
                <w:szCs w:val="20"/>
                <w:lang w:val="pl-PL"/>
              </w:rPr>
              <w:t>możliwością</w:t>
            </w:r>
            <w:r w:rsidR="00C8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podglądu stanu każdego z liczników cząstek przez przeglądarkę internetową w sieci lokalnej.</w:t>
            </w:r>
          </w:p>
          <w:p w14:paraId="7F92A53D" w14:textId="7B9D9A16" w:rsidR="00953664" w:rsidRPr="00953664" w:rsidRDefault="00A72B0E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Warunkiem koniecznym jest </w:t>
            </w:r>
            <w:r w:rsidR="00716F2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zbieranie danych z liczników cząstek stałych i </w:t>
            </w:r>
            <w:r w:rsidR="003A7C60">
              <w:rPr>
                <w:rFonts w:ascii="Calibri" w:hAnsi="Calibri" w:cs="Calibri"/>
                <w:sz w:val="20"/>
                <w:szCs w:val="20"/>
                <w:lang w:val="pl-PL"/>
              </w:rPr>
              <w:t>liczników</w:t>
            </w:r>
            <w:r w:rsidR="00716F2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3A7C60">
              <w:rPr>
                <w:rFonts w:ascii="Calibri" w:hAnsi="Calibri" w:cs="Calibri"/>
                <w:sz w:val="20"/>
                <w:szCs w:val="20"/>
                <w:lang w:val="pl-PL"/>
              </w:rPr>
              <w:t>mikrobiologicznych</w:t>
            </w:r>
            <w:r w:rsidR="00716F2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3A7C6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oraz ich zapisywanie i przetwarzania prze</w:t>
            </w:r>
            <w:r w:rsidR="009C22CA">
              <w:rPr>
                <w:rFonts w:ascii="Calibri" w:hAnsi="Calibri" w:cs="Calibri"/>
                <w:sz w:val="20"/>
                <w:szCs w:val="20"/>
                <w:lang w:val="pl-PL"/>
              </w:rPr>
              <w:t>z</w:t>
            </w:r>
            <w:r w:rsidR="003A7C6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to samo oprogramowanie</w:t>
            </w:r>
          </w:p>
        </w:tc>
        <w:tc>
          <w:tcPr>
            <w:tcW w:w="2629" w:type="dxa"/>
            <w:vMerge/>
            <w:shd w:val="clear" w:color="auto" w:fill="auto"/>
          </w:tcPr>
          <w:p w14:paraId="37DA05DA" w14:textId="77777777" w:rsidR="00953664" w:rsidRPr="00D01F12" w:rsidRDefault="00953664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87DDB" w:rsidRPr="0054783C" w14:paraId="6C0CC3F9" w14:textId="77777777" w:rsidTr="001C3F27">
        <w:trPr>
          <w:trHeight w:val="774"/>
        </w:trPr>
        <w:tc>
          <w:tcPr>
            <w:tcW w:w="2547" w:type="dxa"/>
            <w:shd w:val="clear" w:color="auto" w:fill="auto"/>
            <w:vAlign w:val="center"/>
          </w:tcPr>
          <w:p w14:paraId="1CFE5E48" w14:textId="5DA32A82" w:rsidR="00687DDB" w:rsidRDefault="00687DDB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Oprogramowanie</w:t>
            </w:r>
          </w:p>
        </w:tc>
        <w:tc>
          <w:tcPr>
            <w:tcW w:w="4888" w:type="dxa"/>
            <w:shd w:val="clear" w:color="auto" w:fill="auto"/>
          </w:tcPr>
          <w:p w14:paraId="6573A461" w14:textId="21C38901" w:rsidR="00687DDB" w:rsidRPr="00953664" w:rsidRDefault="0095033C" w:rsidP="001C22FC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F37035">
              <w:rPr>
                <w:rFonts w:ascii="Calibri" w:hAnsi="Calibri" w:cs="Calibri"/>
                <w:sz w:val="20"/>
                <w:szCs w:val="20"/>
                <w:lang w:val="pl-PL"/>
              </w:rPr>
              <w:t>Za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stosowane oprogramowane zapewnia spełnienie</w:t>
            </w:r>
            <w:r w:rsidR="00687DDB" w:rsidRPr="00687D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wymaga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ń</w:t>
            </w:r>
            <w:r w:rsidR="00687DDB" w:rsidRPr="00687DD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GAMP-5, CFR 21 part11; Aneks 11 co dostawca musi udokumentować.</w:t>
            </w:r>
          </w:p>
        </w:tc>
        <w:tc>
          <w:tcPr>
            <w:tcW w:w="2629" w:type="dxa"/>
            <w:shd w:val="clear" w:color="auto" w:fill="auto"/>
          </w:tcPr>
          <w:p w14:paraId="20760E3B" w14:textId="77777777" w:rsidR="00687DDB" w:rsidRPr="00D01F12" w:rsidRDefault="00687DDB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D50CE0" w:rsidRPr="0054783C" w14:paraId="240CED93" w14:textId="77777777" w:rsidTr="00E66A96">
        <w:trPr>
          <w:trHeight w:val="1464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113EF462" w14:textId="427FE896" w:rsidR="00D50CE0" w:rsidRDefault="00D50CE0" w:rsidP="001C22FC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C22F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lastRenderedPageBreak/>
              <w:t>Kwalifikacje/Walidacje</w:t>
            </w:r>
          </w:p>
        </w:tc>
        <w:tc>
          <w:tcPr>
            <w:tcW w:w="4888" w:type="dxa"/>
            <w:shd w:val="clear" w:color="auto" w:fill="auto"/>
          </w:tcPr>
          <w:p w14:paraId="3731FD7D" w14:textId="46E69DF4" w:rsidR="00D50CE0" w:rsidRPr="00687DDB" w:rsidRDefault="00D50CE0" w:rsidP="00283B3B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C22FC">
              <w:rPr>
                <w:rFonts w:ascii="Calibri" w:hAnsi="Calibri" w:cs="Calibri"/>
                <w:sz w:val="20"/>
                <w:szCs w:val="20"/>
                <w:lang w:val="pl-PL"/>
              </w:rPr>
              <w:t>Przeprowadzenie Kwalifikacji Projektowej, Instalacyjnej i Operacyjnej (DQ,IQ,OQ), udokumentowane sprawdzenie i potwierdzenie, że zainstalowane urządzenie lub instalacje są zgodne z zatwierdzonym projektem, zaleceniami producenta i wymaganiami użytkownika na zgodność z wytycznymi GMP i CFR.</w:t>
            </w:r>
          </w:p>
        </w:tc>
        <w:tc>
          <w:tcPr>
            <w:tcW w:w="2629" w:type="dxa"/>
            <w:shd w:val="clear" w:color="auto" w:fill="auto"/>
          </w:tcPr>
          <w:p w14:paraId="13D66C7F" w14:textId="77777777" w:rsidR="00D50CE0" w:rsidRPr="00D01F12" w:rsidRDefault="00D50CE0" w:rsidP="001C22FC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D50CE0" w:rsidRPr="0054783C" w14:paraId="52849C67" w14:textId="77777777" w:rsidTr="001C3F27">
        <w:tc>
          <w:tcPr>
            <w:tcW w:w="2547" w:type="dxa"/>
            <w:vMerge/>
            <w:shd w:val="clear" w:color="auto" w:fill="auto"/>
            <w:vAlign w:val="center"/>
          </w:tcPr>
          <w:p w14:paraId="7A7DE3FE" w14:textId="77777777" w:rsidR="00D50CE0" w:rsidRPr="00366583" w:rsidRDefault="00D50CE0" w:rsidP="00D50CE0">
            <w:pPr>
              <w:ind w:firstLine="164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888" w:type="dxa"/>
            <w:shd w:val="clear" w:color="auto" w:fill="auto"/>
          </w:tcPr>
          <w:p w14:paraId="4AA07D49" w14:textId="33B9D1E8" w:rsidR="00D50CE0" w:rsidRPr="00366583" w:rsidRDefault="00D50CE0" w:rsidP="00D50CE0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E92E16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Obsługa całego systemu </w:t>
            </w:r>
            <w:r>
              <w:rPr>
                <w:rStyle w:val="medium1"/>
                <w:rFonts w:asciiTheme="majorHAnsi" w:hAnsiTheme="majorHAnsi" w:cstheme="majorHAnsi"/>
                <w:lang w:val="pl-PL"/>
              </w:rPr>
              <w:t>i komunikaty w języku polskim.</w:t>
            </w:r>
            <w:r w:rsidRPr="00E92E16">
              <w:rPr>
                <w:rStyle w:val="medium1"/>
                <w:rFonts w:asciiTheme="majorHAnsi" w:hAnsiTheme="majorHAnsi" w:cstheme="majorHAnsi"/>
                <w:lang w:val="pl-PL"/>
              </w:rPr>
              <w:t xml:space="preserve"> </w:t>
            </w:r>
          </w:p>
        </w:tc>
        <w:tc>
          <w:tcPr>
            <w:tcW w:w="2629" w:type="dxa"/>
            <w:shd w:val="clear" w:color="auto" w:fill="auto"/>
          </w:tcPr>
          <w:p w14:paraId="09F336A9" w14:textId="77777777" w:rsidR="00D50CE0" w:rsidRPr="00D01F12" w:rsidRDefault="00D50CE0" w:rsidP="00D50CE0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D50CE0" w:rsidRPr="0054783C" w14:paraId="7A0AE09A" w14:textId="77777777" w:rsidTr="001C3F27">
        <w:tc>
          <w:tcPr>
            <w:tcW w:w="2547" w:type="dxa"/>
            <w:shd w:val="clear" w:color="auto" w:fill="auto"/>
            <w:vAlign w:val="center"/>
          </w:tcPr>
          <w:p w14:paraId="7A0AE095" w14:textId="21C8D325" w:rsidR="00D50CE0" w:rsidRPr="00366583" w:rsidRDefault="00D50CE0" w:rsidP="00D50CE0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Instalacja </w:t>
            </w:r>
          </w:p>
        </w:tc>
        <w:tc>
          <w:tcPr>
            <w:tcW w:w="4888" w:type="dxa"/>
            <w:shd w:val="clear" w:color="auto" w:fill="auto"/>
          </w:tcPr>
          <w:p w14:paraId="7A0AE098" w14:textId="00792AC2" w:rsidR="00D50CE0" w:rsidRPr="00366583" w:rsidRDefault="00D50CE0" w:rsidP="00D50CE0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Zagwarantowana instalacja sprzętu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przyłączenie do lokalnych instalacji mediów.</w:t>
            </w:r>
          </w:p>
        </w:tc>
        <w:tc>
          <w:tcPr>
            <w:tcW w:w="2629" w:type="dxa"/>
            <w:shd w:val="clear" w:color="auto" w:fill="auto"/>
          </w:tcPr>
          <w:p w14:paraId="7A0AE099" w14:textId="77777777" w:rsidR="00D50CE0" w:rsidRPr="00D01F12" w:rsidRDefault="00D50CE0" w:rsidP="00D50CE0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</w:tbl>
    <w:p w14:paraId="7A0AE09C" w14:textId="1641489A" w:rsidR="00B007AA" w:rsidRDefault="001C22FC" w:rsidP="00781FB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br w:type="textWrapping" w:clear="all"/>
      </w:r>
    </w:p>
    <w:p w14:paraId="618AEF6B" w14:textId="2A0FD3E8" w:rsidR="007509CE" w:rsidRDefault="007509CE" w:rsidP="00781FB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3C4144AC" w14:textId="77777777" w:rsidR="007509CE" w:rsidRPr="00D01F12" w:rsidRDefault="007509CE" w:rsidP="00781FB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619A152" w14:textId="77777777" w:rsidR="00B61125" w:rsidRPr="00D01F12" w:rsidRDefault="00B61125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7509CE">
      <w:headerReference w:type="default" r:id="rId11"/>
      <w:footerReference w:type="default" r:id="rId12"/>
      <w:pgSz w:w="11900" w:h="16840"/>
      <w:pgMar w:top="624" w:right="851" w:bottom="624" w:left="851" w:header="158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8864" w14:textId="77777777" w:rsidR="007621B0" w:rsidRDefault="007621B0" w:rsidP="009C61ED">
      <w:r>
        <w:separator/>
      </w:r>
    </w:p>
  </w:endnote>
  <w:endnote w:type="continuationSeparator" w:id="0">
    <w:p w14:paraId="0E95331C" w14:textId="77777777" w:rsidR="007621B0" w:rsidRDefault="007621B0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2DD1" w14:textId="77777777" w:rsidR="00CA16EE" w:rsidRDefault="00CA16EE"/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54783C" w14:paraId="7A0AE0B1" w14:textId="77777777" w:rsidTr="00CA16EE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44D35AC8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1943D8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1943D8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7509CE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000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F5A9" w14:textId="77777777" w:rsidR="007621B0" w:rsidRDefault="007621B0" w:rsidP="009C61ED">
      <w:r>
        <w:separator/>
      </w:r>
    </w:p>
  </w:footnote>
  <w:footnote w:type="continuationSeparator" w:id="0">
    <w:p w14:paraId="7740C07F" w14:textId="77777777" w:rsidR="007621B0" w:rsidRDefault="007621B0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226D16F3" w:rsidR="00C33AD5" w:rsidRPr="00936016" w:rsidRDefault="00CA16EE" w:rsidP="00CA16EE">
    <w:pPr>
      <w:pStyle w:val="Nagwek"/>
      <w:tabs>
        <w:tab w:val="left" w:pos="9564"/>
      </w:tabs>
      <w:rPr>
        <w:rFonts w:ascii="Times New Roman" w:hAnsi="Times New Roman"/>
      </w:rPr>
    </w:pPr>
    <w:bookmarkStart w:id="1" w:name="_Hlk96607458"/>
    <w:bookmarkStart w:id="2" w:name="_Hlk96607459"/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BCA57D1" wp14:editId="285974DB">
          <wp:simplePos x="0" y="0"/>
          <wp:positionH relativeFrom="column">
            <wp:posOffset>2037715</wp:posOffset>
          </wp:positionH>
          <wp:positionV relativeFrom="paragraph">
            <wp:posOffset>-744220</wp:posOffset>
          </wp:positionV>
          <wp:extent cx="2345055" cy="6248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353B8"/>
    <w:multiLevelType w:val="hybridMultilevel"/>
    <w:tmpl w:val="1C88FD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EB3DC4"/>
    <w:multiLevelType w:val="hybridMultilevel"/>
    <w:tmpl w:val="D2129E72"/>
    <w:lvl w:ilvl="0" w:tplc="1518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542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4" w15:restartNumberingAfterBreak="0">
    <w:nsid w:val="107D3C50"/>
    <w:multiLevelType w:val="hybridMultilevel"/>
    <w:tmpl w:val="34F2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1AE0"/>
    <w:multiLevelType w:val="hybridMultilevel"/>
    <w:tmpl w:val="730ABD2C"/>
    <w:lvl w:ilvl="0" w:tplc="B8483B1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259B"/>
    <w:multiLevelType w:val="hybridMultilevel"/>
    <w:tmpl w:val="C8A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35F9"/>
    <w:multiLevelType w:val="hybridMultilevel"/>
    <w:tmpl w:val="80FEF4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 w15:restartNumberingAfterBreak="0">
    <w:nsid w:val="18900839"/>
    <w:multiLevelType w:val="hybridMultilevel"/>
    <w:tmpl w:val="4A6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49AE"/>
    <w:multiLevelType w:val="hybridMultilevel"/>
    <w:tmpl w:val="8882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B35"/>
    <w:multiLevelType w:val="hybridMultilevel"/>
    <w:tmpl w:val="AE46307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2228"/>
    <w:multiLevelType w:val="hybridMultilevel"/>
    <w:tmpl w:val="69647D38"/>
    <w:lvl w:ilvl="0" w:tplc="71B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B6D61"/>
    <w:multiLevelType w:val="hybridMultilevel"/>
    <w:tmpl w:val="44C47DAE"/>
    <w:lvl w:ilvl="0" w:tplc="44780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40D57"/>
    <w:multiLevelType w:val="hybridMultilevel"/>
    <w:tmpl w:val="D766166A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5" w15:restartNumberingAfterBreak="0">
    <w:nsid w:val="364702EE"/>
    <w:multiLevelType w:val="hybridMultilevel"/>
    <w:tmpl w:val="44D2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01674"/>
    <w:multiLevelType w:val="hybridMultilevel"/>
    <w:tmpl w:val="35D8F96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B9D3607"/>
    <w:multiLevelType w:val="hybridMultilevel"/>
    <w:tmpl w:val="C7B4DB7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D2D192D"/>
    <w:multiLevelType w:val="hybridMultilevel"/>
    <w:tmpl w:val="849E3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9421BC"/>
    <w:multiLevelType w:val="hybridMultilevel"/>
    <w:tmpl w:val="D840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E6EE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21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3FA02565"/>
    <w:multiLevelType w:val="hybridMultilevel"/>
    <w:tmpl w:val="AD94AB46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3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B12"/>
    <w:multiLevelType w:val="multilevel"/>
    <w:tmpl w:val="CC8E1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497D14B5"/>
    <w:multiLevelType w:val="hybridMultilevel"/>
    <w:tmpl w:val="353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2441A"/>
    <w:multiLevelType w:val="singleLevel"/>
    <w:tmpl w:val="99920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332363"/>
    <w:multiLevelType w:val="hybridMultilevel"/>
    <w:tmpl w:val="90D2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F1DC4"/>
    <w:multiLevelType w:val="hybridMultilevel"/>
    <w:tmpl w:val="4C90927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51ED3D4D"/>
    <w:multiLevelType w:val="hybridMultilevel"/>
    <w:tmpl w:val="AB06A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4B0B"/>
    <w:multiLevelType w:val="hybridMultilevel"/>
    <w:tmpl w:val="718A27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CE14B8"/>
    <w:multiLevelType w:val="hybridMultilevel"/>
    <w:tmpl w:val="470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93CDA"/>
    <w:multiLevelType w:val="hybridMultilevel"/>
    <w:tmpl w:val="57CA343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74D1396A"/>
    <w:multiLevelType w:val="hybridMultilevel"/>
    <w:tmpl w:val="A6C46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73154"/>
    <w:multiLevelType w:val="hybridMultilevel"/>
    <w:tmpl w:val="384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A1543"/>
    <w:multiLevelType w:val="hybridMultilevel"/>
    <w:tmpl w:val="761E028A"/>
    <w:lvl w:ilvl="0" w:tplc="EA6CB88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9060A"/>
    <w:multiLevelType w:val="hybridMultilevel"/>
    <w:tmpl w:val="D01C54E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7A160011"/>
    <w:multiLevelType w:val="hybridMultilevel"/>
    <w:tmpl w:val="0B2CEE4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7DE34AE5"/>
    <w:multiLevelType w:val="hybridMultilevel"/>
    <w:tmpl w:val="3F9A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94F14"/>
    <w:multiLevelType w:val="hybridMultilevel"/>
    <w:tmpl w:val="02B2B4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1D03"/>
    <w:multiLevelType w:val="hybridMultilevel"/>
    <w:tmpl w:val="F5CAD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7216BC"/>
    <w:multiLevelType w:val="hybridMultilevel"/>
    <w:tmpl w:val="A6F6C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0700">
    <w:abstractNumId w:val="21"/>
  </w:num>
  <w:num w:numId="2" w16cid:durableId="1062368124">
    <w:abstractNumId w:val="31"/>
  </w:num>
  <w:num w:numId="3" w16cid:durableId="605961637">
    <w:abstractNumId w:val="0"/>
  </w:num>
  <w:num w:numId="4" w16cid:durableId="1242326912">
    <w:abstractNumId w:val="11"/>
  </w:num>
  <w:num w:numId="5" w16cid:durableId="1820725536">
    <w:abstractNumId w:val="34"/>
  </w:num>
  <w:num w:numId="6" w16cid:durableId="1135103607">
    <w:abstractNumId w:val="12"/>
  </w:num>
  <w:num w:numId="7" w16cid:durableId="3383914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50326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5368631">
    <w:abstractNumId w:val="30"/>
  </w:num>
  <w:num w:numId="10" w16cid:durableId="95177433">
    <w:abstractNumId w:val="1"/>
  </w:num>
  <w:num w:numId="11" w16cid:durableId="519903372">
    <w:abstractNumId w:val="29"/>
  </w:num>
  <w:num w:numId="12" w16cid:durableId="1833717616">
    <w:abstractNumId w:val="6"/>
  </w:num>
  <w:num w:numId="13" w16cid:durableId="1707756174">
    <w:abstractNumId w:val="32"/>
  </w:num>
  <w:num w:numId="14" w16cid:durableId="233247214">
    <w:abstractNumId w:val="23"/>
  </w:num>
  <w:num w:numId="15" w16cid:durableId="1854610501">
    <w:abstractNumId w:val="27"/>
  </w:num>
  <w:num w:numId="16" w16cid:durableId="1533153604">
    <w:abstractNumId w:val="39"/>
  </w:num>
  <w:num w:numId="17" w16cid:durableId="1614826028">
    <w:abstractNumId w:val="8"/>
  </w:num>
  <w:num w:numId="18" w16cid:durableId="4120945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0097793">
    <w:abstractNumId w:val="13"/>
  </w:num>
  <w:num w:numId="20" w16cid:durableId="1540585810">
    <w:abstractNumId w:val="40"/>
  </w:num>
  <w:num w:numId="21" w16cid:durableId="1568883847">
    <w:abstractNumId w:val="4"/>
  </w:num>
  <w:num w:numId="22" w16cid:durableId="636375904">
    <w:abstractNumId w:val="35"/>
  </w:num>
  <w:num w:numId="23" w16cid:durableId="839270959">
    <w:abstractNumId w:val="19"/>
  </w:num>
  <w:num w:numId="24" w16cid:durableId="1856311617">
    <w:abstractNumId w:val="25"/>
  </w:num>
  <w:num w:numId="25" w16cid:durableId="440686367">
    <w:abstractNumId w:val="9"/>
  </w:num>
  <w:num w:numId="26" w16cid:durableId="150756623">
    <w:abstractNumId w:val="20"/>
  </w:num>
  <w:num w:numId="27" w16cid:durableId="325942419">
    <w:abstractNumId w:val="3"/>
  </w:num>
  <w:num w:numId="28" w16cid:durableId="1946233408">
    <w:abstractNumId w:val="26"/>
  </w:num>
  <w:num w:numId="29" w16cid:durableId="1100948996">
    <w:abstractNumId w:val="42"/>
  </w:num>
  <w:num w:numId="30" w16cid:durableId="1666854923">
    <w:abstractNumId w:val="15"/>
  </w:num>
  <w:num w:numId="31" w16cid:durableId="392583521">
    <w:abstractNumId w:val="17"/>
  </w:num>
  <w:num w:numId="32" w16cid:durableId="296884143">
    <w:abstractNumId w:val="38"/>
  </w:num>
  <w:num w:numId="33" w16cid:durableId="308020180">
    <w:abstractNumId w:val="33"/>
  </w:num>
  <w:num w:numId="34" w16cid:durableId="1899365304">
    <w:abstractNumId w:val="22"/>
  </w:num>
  <w:num w:numId="35" w16cid:durableId="2069498312">
    <w:abstractNumId w:val="10"/>
  </w:num>
  <w:num w:numId="36" w16cid:durableId="932667309">
    <w:abstractNumId w:val="16"/>
  </w:num>
  <w:num w:numId="37" w16cid:durableId="343089858">
    <w:abstractNumId w:val="37"/>
  </w:num>
  <w:num w:numId="38" w16cid:durableId="1104226094">
    <w:abstractNumId w:val="28"/>
  </w:num>
  <w:num w:numId="39" w16cid:durableId="1562907459">
    <w:abstractNumId w:val="7"/>
  </w:num>
  <w:num w:numId="40" w16cid:durableId="999310957">
    <w:abstractNumId w:val="14"/>
  </w:num>
  <w:num w:numId="41" w16cid:durableId="9346336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0851360">
    <w:abstractNumId w:val="18"/>
  </w:num>
  <w:num w:numId="43" w16cid:durableId="1643651226">
    <w:abstractNumId w:val="36"/>
  </w:num>
  <w:num w:numId="44" w16cid:durableId="1254515280">
    <w:abstractNumId w:val="5"/>
  </w:num>
  <w:num w:numId="45" w16cid:durableId="197158889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sbC0NDGzMDY2NzFV0lEKTi0uzszPAykwqQUACnUr2SwAAAA="/>
  </w:docVars>
  <w:rsids>
    <w:rsidRoot w:val="009C61ED"/>
    <w:rsid w:val="00001A1D"/>
    <w:rsid w:val="00006297"/>
    <w:rsid w:val="00012E7B"/>
    <w:rsid w:val="00016ED0"/>
    <w:rsid w:val="000220F2"/>
    <w:rsid w:val="00027375"/>
    <w:rsid w:val="0003651C"/>
    <w:rsid w:val="00040E94"/>
    <w:rsid w:val="00044A46"/>
    <w:rsid w:val="00050B55"/>
    <w:rsid w:val="00054D37"/>
    <w:rsid w:val="00075162"/>
    <w:rsid w:val="00075567"/>
    <w:rsid w:val="000774D9"/>
    <w:rsid w:val="00082E3C"/>
    <w:rsid w:val="00084516"/>
    <w:rsid w:val="00086CDF"/>
    <w:rsid w:val="00090B87"/>
    <w:rsid w:val="00096D7C"/>
    <w:rsid w:val="00097F4E"/>
    <w:rsid w:val="000A1ECC"/>
    <w:rsid w:val="000A7C61"/>
    <w:rsid w:val="000B0BFB"/>
    <w:rsid w:val="000B1A0D"/>
    <w:rsid w:val="000B678B"/>
    <w:rsid w:val="000E15B9"/>
    <w:rsid w:val="000F12CF"/>
    <w:rsid w:val="000F1B7A"/>
    <w:rsid w:val="000F488D"/>
    <w:rsid w:val="000F58E8"/>
    <w:rsid w:val="001058D6"/>
    <w:rsid w:val="00111EAA"/>
    <w:rsid w:val="001238DC"/>
    <w:rsid w:val="001320FA"/>
    <w:rsid w:val="0013256A"/>
    <w:rsid w:val="00140588"/>
    <w:rsid w:val="001446A1"/>
    <w:rsid w:val="00144732"/>
    <w:rsid w:val="00150619"/>
    <w:rsid w:val="0015552A"/>
    <w:rsid w:val="001644BC"/>
    <w:rsid w:val="00165366"/>
    <w:rsid w:val="00183AD6"/>
    <w:rsid w:val="00186BD5"/>
    <w:rsid w:val="00193B53"/>
    <w:rsid w:val="0019437D"/>
    <w:rsid w:val="001943D8"/>
    <w:rsid w:val="00196641"/>
    <w:rsid w:val="001A0138"/>
    <w:rsid w:val="001A39D3"/>
    <w:rsid w:val="001A7882"/>
    <w:rsid w:val="001B3F17"/>
    <w:rsid w:val="001B50E0"/>
    <w:rsid w:val="001C22FC"/>
    <w:rsid w:val="001C386E"/>
    <w:rsid w:val="001C3F27"/>
    <w:rsid w:val="001D0236"/>
    <w:rsid w:val="001D155B"/>
    <w:rsid w:val="001D2383"/>
    <w:rsid w:val="001E182E"/>
    <w:rsid w:val="001E2DE9"/>
    <w:rsid w:val="001E3BB8"/>
    <w:rsid w:val="001F4E20"/>
    <w:rsid w:val="00200E97"/>
    <w:rsid w:val="0020538E"/>
    <w:rsid w:val="00206101"/>
    <w:rsid w:val="002228FC"/>
    <w:rsid w:val="00225EDC"/>
    <w:rsid w:val="00230C44"/>
    <w:rsid w:val="002417C4"/>
    <w:rsid w:val="002444CA"/>
    <w:rsid w:val="0024599B"/>
    <w:rsid w:val="00250FA4"/>
    <w:rsid w:val="00256128"/>
    <w:rsid w:val="0026342C"/>
    <w:rsid w:val="00265021"/>
    <w:rsid w:val="00280AD8"/>
    <w:rsid w:val="002816DB"/>
    <w:rsid w:val="00282F6C"/>
    <w:rsid w:val="002832F7"/>
    <w:rsid w:val="00283BDF"/>
    <w:rsid w:val="00284535"/>
    <w:rsid w:val="00284926"/>
    <w:rsid w:val="0029233E"/>
    <w:rsid w:val="0029434C"/>
    <w:rsid w:val="002943DA"/>
    <w:rsid w:val="00294A33"/>
    <w:rsid w:val="00297E9F"/>
    <w:rsid w:val="002B481D"/>
    <w:rsid w:val="002E160F"/>
    <w:rsid w:val="002E7630"/>
    <w:rsid w:val="002E7996"/>
    <w:rsid w:val="002F20F7"/>
    <w:rsid w:val="002F677A"/>
    <w:rsid w:val="00301047"/>
    <w:rsid w:val="003046E2"/>
    <w:rsid w:val="0030470A"/>
    <w:rsid w:val="00311526"/>
    <w:rsid w:val="00314C38"/>
    <w:rsid w:val="0032377E"/>
    <w:rsid w:val="0032602B"/>
    <w:rsid w:val="0033496E"/>
    <w:rsid w:val="003513AF"/>
    <w:rsid w:val="00354BCE"/>
    <w:rsid w:val="00361167"/>
    <w:rsid w:val="003632BE"/>
    <w:rsid w:val="003639FE"/>
    <w:rsid w:val="00365ADC"/>
    <w:rsid w:val="00366583"/>
    <w:rsid w:val="00381A64"/>
    <w:rsid w:val="00384FBA"/>
    <w:rsid w:val="00395EF6"/>
    <w:rsid w:val="003A43AF"/>
    <w:rsid w:val="003A5154"/>
    <w:rsid w:val="003A7C60"/>
    <w:rsid w:val="003B183F"/>
    <w:rsid w:val="003B1DDB"/>
    <w:rsid w:val="003B3101"/>
    <w:rsid w:val="003C2546"/>
    <w:rsid w:val="003D1442"/>
    <w:rsid w:val="003D275C"/>
    <w:rsid w:val="003E11C5"/>
    <w:rsid w:val="003E250E"/>
    <w:rsid w:val="003F4C80"/>
    <w:rsid w:val="003F5637"/>
    <w:rsid w:val="003F5856"/>
    <w:rsid w:val="00400102"/>
    <w:rsid w:val="00400E7B"/>
    <w:rsid w:val="0041368B"/>
    <w:rsid w:val="00414086"/>
    <w:rsid w:val="004425BC"/>
    <w:rsid w:val="0044483A"/>
    <w:rsid w:val="004529B5"/>
    <w:rsid w:val="00456D62"/>
    <w:rsid w:val="004653F2"/>
    <w:rsid w:val="00473AAD"/>
    <w:rsid w:val="00475F12"/>
    <w:rsid w:val="004979E1"/>
    <w:rsid w:val="004A55B1"/>
    <w:rsid w:val="004A7368"/>
    <w:rsid w:val="004B3FFD"/>
    <w:rsid w:val="004B48CD"/>
    <w:rsid w:val="004C41C2"/>
    <w:rsid w:val="004C65FD"/>
    <w:rsid w:val="004D20C0"/>
    <w:rsid w:val="004E0447"/>
    <w:rsid w:val="004E3534"/>
    <w:rsid w:val="004E485D"/>
    <w:rsid w:val="004F7B00"/>
    <w:rsid w:val="005027A3"/>
    <w:rsid w:val="00506393"/>
    <w:rsid w:val="00513AEA"/>
    <w:rsid w:val="005149C4"/>
    <w:rsid w:val="005178AC"/>
    <w:rsid w:val="005222E8"/>
    <w:rsid w:val="00523B2D"/>
    <w:rsid w:val="0054075B"/>
    <w:rsid w:val="0054783C"/>
    <w:rsid w:val="00551E3F"/>
    <w:rsid w:val="00552330"/>
    <w:rsid w:val="00556918"/>
    <w:rsid w:val="0056163D"/>
    <w:rsid w:val="00582017"/>
    <w:rsid w:val="00582082"/>
    <w:rsid w:val="00590D8A"/>
    <w:rsid w:val="00591D19"/>
    <w:rsid w:val="005923CC"/>
    <w:rsid w:val="00593BE7"/>
    <w:rsid w:val="005A2E8A"/>
    <w:rsid w:val="005A3C7C"/>
    <w:rsid w:val="005A4078"/>
    <w:rsid w:val="005A4BC6"/>
    <w:rsid w:val="005B07BA"/>
    <w:rsid w:val="005B23BD"/>
    <w:rsid w:val="005B52DB"/>
    <w:rsid w:val="005B6B1E"/>
    <w:rsid w:val="005C0ADE"/>
    <w:rsid w:val="005C1A86"/>
    <w:rsid w:val="005C5E45"/>
    <w:rsid w:val="005D653D"/>
    <w:rsid w:val="005E0644"/>
    <w:rsid w:val="005E7CAA"/>
    <w:rsid w:val="005F2A16"/>
    <w:rsid w:val="005F5213"/>
    <w:rsid w:val="00603ED0"/>
    <w:rsid w:val="006078B5"/>
    <w:rsid w:val="00610F10"/>
    <w:rsid w:val="00611DEC"/>
    <w:rsid w:val="00612EA6"/>
    <w:rsid w:val="00616FA1"/>
    <w:rsid w:val="006203C7"/>
    <w:rsid w:val="006210E3"/>
    <w:rsid w:val="006251C9"/>
    <w:rsid w:val="006313EC"/>
    <w:rsid w:val="00634300"/>
    <w:rsid w:val="006353C0"/>
    <w:rsid w:val="00636C40"/>
    <w:rsid w:val="00641B11"/>
    <w:rsid w:val="00644F1A"/>
    <w:rsid w:val="00650755"/>
    <w:rsid w:val="00650E4C"/>
    <w:rsid w:val="00652123"/>
    <w:rsid w:val="0065405F"/>
    <w:rsid w:val="00655FD8"/>
    <w:rsid w:val="00666A7D"/>
    <w:rsid w:val="006722A1"/>
    <w:rsid w:val="006741D2"/>
    <w:rsid w:val="00676BB9"/>
    <w:rsid w:val="00683BF3"/>
    <w:rsid w:val="006846C5"/>
    <w:rsid w:val="00687DDB"/>
    <w:rsid w:val="006A026A"/>
    <w:rsid w:val="006A26D5"/>
    <w:rsid w:val="006A4429"/>
    <w:rsid w:val="006C0110"/>
    <w:rsid w:val="006C4393"/>
    <w:rsid w:val="006D4DD7"/>
    <w:rsid w:val="006F56BE"/>
    <w:rsid w:val="006F58F1"/>
    <w:rsid w:val="007029D2"/>
    <w:rsid w:val="00705347"/>
    <w:rsid w:val="00713DF6"/>
    <w:rsid w:val="0071544B"/>
    <w:rsid w:val="007157FC"/>
    <w:rsid w:val="00716F2D"/>
    <w:rsid w:val="00735BAB"/>
    <w:rsid w:val="00735F81"/>
    <w:rsid w:val="00737496"/>
    <w:rsid w:val="00742749"/>
    <w:rsid w:val="00747E82"/>
    <w:rsid w:val="007509CE"/>
    <w:rsid w:val="00751A05"/>
    <w:rsid w:val="00753E3F"/>
    <w:rsid w:val="007621B0"/>
    <w:rsid w:val="00764928"/>
    <w:rsid w:val="00764A13"/>
    <w:rsid w:val="00764B8B"/>
    <w:rsid w:val="007677D3"/>
    <w:rsid w:val="007731D9"/>
    <w:rsid w:val="0077393B"/>
    <w:rsid w:val="00774117"/>
    <w:rsid w:val="007801D9"/>
    <w:rsid w:val="00780F18"/>
    <w:rsid w:val="007815CF"/>
    <w:rsid w:val="00781FBF"/>
    <w:rsid w:val="00786F0A"/>
    <w:rsid w:val="0078736D"/>
    <w:rsid w:val="007922AC"/>
    <w:rsid w:val="007970DD"/>
    <w:rsid w:val="007A54AF"/>
    <w:rsid w:val="007D1BDA"/>
    <w:rsid w:val="007D23E1"/>
    <w:rsid w:val="007D2FCF"/>
    <w:rsid w:val="007D3539"/>
    <w:rsid w:val="007D3572"/>
    <w:rsid w:val="007E29FA"/>
    <w:rsid w:val="007F4141"/>
    <w:rsid w:val="007F7557"/>
    <w:rsid w:val="00803075"/>
    <w:rsid w:val="00807937"/>
    <w:rsid w:val="008115ED"/>
    <w:rsid w:val="008143A4"/>
    <w:rsid w:val="00816A3F"/>
    <w:rsid w:val="00826B0B"/>
    <w:rsid w:val="008404F4"/>
    <w:rsid w:val="008406E6"/>
    <w:rsid w:val="00845894"/>
    <w:rsid w:val="008536EC"/>
    <w:rsid w:val="008559A6"/>
    <w:rsid w:val="00862114"/>
    <w:rsid w:val="0086247F"/>
    <w:rsid w:val="00865428"/>
    <w:rsid w:val="00866ADA"/>
    <w:rsid w:val="00867270"/>
    <w:rsid w:val="00893F56"/>
    <w:rsid w:val="008A1DD3"/>
    <w:rsid w:val="008A2FAD"/>
    <w:rsid w:val="008A3E4A"/>
    <w:rsid w:val="008A53F1"/>
    <w:rsid w:val="008B2641"/>
    <w:rsid w:val="008B33E9"/>
    <w:rsid w:val="008B3590"/>
    <w:rsid w:val="008C0760"/>
    <w:rsid w:val="008C0C24"/>
    <w:rsid w:val="008C5583"/>
    <w:rsid w:val="008D4DC6"/>
    <w:rsid w:val="008E4ABB"/>
    <w:rsid w:val="008E572E"/>
    <w:rsid w:val="008E64F9"/>
    <w:rsid w:val="008F52C6"/>
    <w:rsid w:val="008F7C8D"/>
    <w:rsid w:val="00903135"/>
    <w:rsid w:val="00911FA5"/>
    <w:rsid w:val="00912847"/>
    <w:rsid w:val="00922CD0"/>
    <w:rsid w:val="0092384C"/>
    <w:rsid w:val="0093258B"/>
    <w:rsid w:val="009357D1"/>
    <w:rsid w:val="00936016"/>
    <w:rsid w:val="00940ACB"/>
    <w:rsid w:val="00943A67"/>
    <w:rsid w:val="00946B06"/>
    <w:rsid w:val="0095033C"/>
    <w:rsid w:val="00950408"/>
    <w:rsid w:val="00953664"/>
    <w:rsid w:val="00953E6E"/>
    <w:rsid w:val="00956EDF"/>
    <w:rsid w:val="0096293C"/>
    <w:rsid w:val="009632D4"/>
    <w:rsid w:val="00966103"/>
    <w:rsid w:val="00967E2A"/>
    <w:rsid w:val="009712A1"/>
    <w:rsid w:val="00977C38"/>
    <w:rsid w:val="0098428C"/>
    <w:rsid w:val="0098606F"/>
    <w:rsid w:val="00990DE2"/>
    <w:rsid w:val="009931AC"/>
    <w:rsid w:val="009A0A84"/>
    <w:rsid w:val="009A64A4"/>
    <w:rsid w:val="009B5CA8"/>
    <w:rsid w:val="009C15AB"/>
    <w:rsid w:val="009C22CA"/>
    <w:rsid w:val="009C4B9F"/>
    <w:rsid w:val="009C4F90"/>
    <w:rsid w:val="009C61ED"/>
    <w:rsid w:val="009D7217"/>
    <w:rsid w:val="009E5920"/>
    <w:rsid w:val="009F0335"/>
    <w:rsid w:val="009F5D9A"/>
    <w:rsid w:val="00A00780"/>
    <w:rsid w:val="00A02D5B"/>
    <w:rsid w:val="00A03744"/>
    <w:rsid w:val="00A10290"/>
    <w:rsid w:val="00A118BC"/>
    <w:rsid w:val="00A2370B"/>
    <w:rsid w:val="00A367DC"/>
    <w:rsid w:val="00A41BA5"/>
    <w:rsid w:val="00A453A6"/>
    <w:rsid w:val="00A5763A"/>
    <w:rsid w:val="00A67D6E"/>
    <w:rsid w:val="00A72535"/>
    <w:rsid w:val="00A72B0E"/>
    <w:rsid w:val="00A74FA7"/>
    <w:rsid w:val="00A93211"/>
    <w:rsid w:val="00A94359"/>
    <w:rsid w:val="00A96DDC"/>
    <w:rsid w:val="00AA4E65"/>
    <w:rsid w:val="00AA6CD7"/>
    <w:rsid w:val="00AB0A4D"/>
    <w:rsid w:val="00AB15D9"/>
    <w:rsid w:val="00AC101B"/>
    <w:rsid w:val="00AC1B67"/>
    <w:rsid w:val="00AC60A4"/>
    <w:rsid w:val="00AC62FA"/>
    <w:rsid w:val="00AD3D8B"/>
    <w:rsid w:val="00AD4104"/>
    <w:rsid w:val="00AD64B0"/>
    <w:rsid w:val="00AE514E"/>
    <w:rsid w:val="00AF21EF"/>
    <w:rsid w:val="00AF58F8"/>
    <w:rsid w:val="00B007AA"/>
    <w:rsid w:val="00B166A1"/>
    <w:rsid w:val="00B22B9C"/>
    <w:rsid w:val="00B26EB6"/>
    <w:rsid w:val="00B51CD6"/>
    <w:rsid w:val="00B61125"/>
    <w:rsid w:val="00B80A43"/>
    <w:rsid w:val="00B81159"/>
    <w:rsid w:val="00B96937"/>
    <w:rsid w:val="00BA1EC3"/>
    <w:rsid w:val="00BA2E25"/>
    <w:rsid w:val="00BA2E6B"/>
    <w:rsid w:val="00BB2DC7"/>
    <w:rsid w:val="00BB5275"/>
    <w:rsid w:val="00BC02D3"/>
    <w:rsid w:val="00BD4261"/>
    <w:rsid w:val="00BE5E45"/>
    <w:rsid w:val="00BE68E3"/>
    <w:rsid w:val="00BF11F9"/>
    <w:rsid w:val="00BF3F62"/>
    <w:rsid w:val="00BF506D"/>
    <w:rsid w:val="00BF6306"/>
    <w:rsid w:val="00BF6FE4"/>
    <w:rsid w:val="00C01A15"/>
    <w:rsid w:val="00C040C3"/>
    <w:rsid w:val="00C12BE3"/>
    <w:rsid w:val="00C15C85"/>
    <w:rsid w:val="00C16756"/>
    <w:rsid w:val="00C2196B"/>
    <w:rsid w:val="00C24B09"/>
    <w:rsid w:val="00C25982"/>
    <w:rsid w:val="00C27435"/>
    <w:rsid w:val="00C27D21"/>
    <w:rsid w:val="00C33AD5"/>
    <w:rsid w:val="00C35AE9"/>
    <w:rsid w:val="00C3602E"/>
    <w:rsid w:val="00C46C93"/>
    <w:rsid w:val="00C50A5B"/>
    <w:rsid w:val="00C5645B"/>
    <w:rsid w:val="00C7127F"/>
    <w:rsid w:val="00C7149B"/>
    <w:rsid w:val="00C821E5"/>
    <w:rsid w:val="00C82C70"/>
    <w:rsid w:val="00C83C2A"/>
    <w:rsid w:val="00C8528C"/>
    <w:rsid w:val="00CA04A0"/>
    <w:rsid w:val="00CA16EE"/>
    <w:rsid w:val="00CA5181"/>
    <w:rsid w:val="00CB4310"/>
    <w:rsid w:val="00CB75C1"/>
    <w:rsid w:val="00CC1EB4"/>
    <w:rsid w:val="00CC29DF"/>
    <w:rsid w:val="00CC2ACF"/>
    <w:rsid w:val="00CC46A9"/>
    <w:rsid w:val="00CC51EB"/>
    <w:rsid w:val="00CD09DD"/>
    <w:rsid w:val="00CE285C"/>
    <w:rsid w:val="00CE2E30"/>
    <w:rsid w:val="00CE36B6"/>
    <w:rsid w:val="00CE3EFA"/>
    <w:rsid w:val="00CE528E"/>
    <w:rsid w:val="00CE7F31"/>
    <w:rsid w:val="00D01F12"/>
    <w:rsid w:val="00D0685E"/>
    <w:rsid w:val="00D1003D"/>
    <w:rsid w:val="00D12F9A"/>
    <w:rsid w:val="00D13BF2"/>
    <w:rsid w:val="00D16492"/>
    <w:rsid w:val="00D17C8C"/>
    <w:rsid w:val="00D20691"/>
    <w:rsid w:val="00D2408E"/>
    <w:rsid w:val="00D34D2B"/>
    <w:rsid w:val="00D3778D"/>
    <w:rsid w:val="00D47550"/>
    <w:rsid w:val="00D50390"/>
    <w:rsid w:val="00D50CE0"/>
    <w:rsid w:val="00D903EB"/>
    <w:rsid w:val="00D90729"/>
    <w:rsid w:val="00D917AA"/>
    <w:rsid w:val="00DA0EA1"/>
    <w:rsid w:val="00DA2FFF"/>
    <w:rsid w:val="00DA5BC1"/>
    <w:rsid w:val="00DA6AD9"/>
    <w:rsid w:val="00DB2B21"/>
    <w:rsid w:val="00DB5BAF"/>
    <w:rsid w:val="00DC12D2"/>
    <w:rsid w:val="00DC366E"/>
    <w:rsid w:val="00DC6D56"/>
    <w:rsid w:val="00DD1494"/>
    <w:rsid w:val="00DD6870"/>
    <w:rsid w:val="00DD7714"/>
    <w:rsid w:val="00DE1407"/>
    <w:rsid w:val="00DE208B"/>
    <w:rsid w:val="00DE6AED"/>
    <w:rsid w:val="00DF0D5B"/>
    <w:rsid w:val="00DF0F25"/>
    <w:rsid w:val="00DF3D36"/>
    <w:rsid w:val="00E11D71"/>
    <w:rsid w:val="00E20D17"/>
    <w:rsid w:val="00E21A9C"/>
    <w:rsid w:val="00E2344F"/>
    <w:rsid w:val="00E32708"/>
    <w:rsid w:val="00E41930"/>
    <w:rsid w:val="00E465AC"/>
    <w:rsid w:val="00E47ABD"/>
    <w:rsid w:val="00E51E35"/>
    <w:rsid w:val="00E53A0B"/>
    <w:rsid w:val="00E5658B"/>
    <w:rsid w:val="00E57608"/>
    <w:rsid w:val="00E6360D"/>
    <w:rsid w:val="00E66F51"/>
    <w:rsid w:val="00E73BCB"/>
    <w:rsid w:val="00E82C15"/>
    <w:rsid w:val="00E841EB"/>
    <w:rsid w:val="00E90D69"/>
    <w:rsid w:val="00E92E16"/>
    <w:rsid w:val="00E96EC4"/>
    <w:rsid w:val="00E9739B"/>
    <w:rsid w:val="00EB5062"/>
    <w:rsid w:val="00EC0582"/>
    <w:rsid w:val="00EC5A24"/>
    <w:rsid w:val="00ED047C"/>
    <w:rsid w:val="00ED622D"/>
    <w:rsid w:val="00EE05E3"/>
    <w:rsid w:val="00EE11CB"/>
    <w:rsid w:val="00EE5B84"/>
    <w:rsid w:val="00EF2A04"/>
    <w:rsid w:val="00EF46F3"/>
    <w:rsid w:val="00EF61C7"/>
    <w:rsid w:val="00EF68B5"/>
    <w:rsid w:val="00EF7BBC"/>
    <w:rsid w:val="00F01F7E"/>
    <w:rsid w:val="00F022AE"/>
    <w:rsid w:val="00F04AD9"/>
    <w:rsid w:val="00F05A41"/>
    <w:rsid w:val="00F16736"/>
    <w:rsid w:val="00F2312A"/>
    <w:rsid w:val="00F24DB0"/>
    <w:rsid w:val="00F30BAB"/>
    <w:rsid w:val="00F330F9"/>
    <w:rsid w:val="00F37035"/>
    <w:rsid w:val="00F42335"/>
    <w:rsid w:val="00F44102"/>
    <w:rsid w:val="00F45D51"/>
    <w:rsid w:val="00F500C0"/>
    <w:rsid w:val="00F530F7"/>
    <w:rsid w:val="00F77407"/>
    <w:rsid w:val="00F83EA9"/>
    <w:rsid w:val="00F95924"/>
    <w:rsid w:val="00FA068C"/>
    <w:rsid w:val="00FA1704"/>
    <w:rsid w:val="00FA66FE"/>
    <w:rsid w:val="00FC2DA1"/>
    <w:rsid w:val="00FC6297"/>
    <w:rsid w:val="00FD1C37"/>
    <w:rsid w:val="00FD369C"/>
    <w:rsid w:val="00FE064F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DFB6"/>
  <w15:docId w15:val="{D5B0427F-37E4-4BF5-B4D0-F6DA8537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D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character" w:customStyle="1" w:styleId="medium1">
    <w:name w:val="medium1"/>
    <w:rsid w:val="003632BE"/>
    <w:rPr>
      <w:rFonts w:ascii="Arial" w:hAnsi="Arial" w:cs="Arial" w:hint="default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2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Przemysław Pietrasiuk</cp:lastModifiedBy>
  <cp:revision>4</cp:revision>
  <cp:lastPrinted>2022-10-10T20:00:00Z</cp:lastPrinted>
  <dcterms:created xsi:type="dcterms:W3CDTF">2022-10-11T09:21:00Z</dcterms:created>
  <dcterms:modified xsi:type="dcterms:W3CDTF">2022-10-12T08:59:00Z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